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F1" w:rsidRPr="005F4BF1" w:rsidRDefault="005F4BF1" w:rsidP="005F4B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80060" cy="4724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BF1" w:rsidRPr="005F4BF1" w:rsidRDefault="005F4BF1" w:rsidP="005F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F4BF1" w:rsidRPr="005F4BF1" w:rsidRDefault="005F4BF1" w:rsidP="005F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 w:rsidRPr="005F4BF1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CONSIGLIO REGIONALE DEL VENETO</w:t>
      </w:r>
    </w:p>
    <w:p w:rsidR="005F4BF1" w:rsidRPr="005F4BF1" w:rsidRDefault="005F4BF1" w:rsidP="005F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F4BF1" w:rsidRPr="005F4BF1" w:rsidRDefault="005F4BF1" w:rsidP="005F4BF1">
      <w:pPr>
        <w:tabs>
          <w:tab w:val="left" w:pos="4678"/>
          <w:tab w:val="righ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F4BF1">
        <w:rPr>
          <w:rFonts w:ascii="Times New Roman" w:eastAsia="Times New Roman" w:hAnsi="Times New Roman" w:cs="Times New Roman"/>
          <w:sz w:val="28"/>
          <w:szCs w:val="28"/>
          <w:lang w:eastAsia="it-IT"/>
        </w:rPr>
        <w:t>DECIMA LEGISLATURA</w:t>
      </w:r>
    </w:p>
    <w:p w:rsidR="005F4BF1" w:rsidRPr="005F4BF1" w:rsidRDefault="005F4BF1" w:rsidP="005F4BF1">
      <w:pPr>
        <w:tabs>
          <w:tab w:val="left" w:pos="4678"/>
          <w:tab w:val="righ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5F4BF1" w:rsidRPr="005F4BF1" w:rsidRDefault="005F4BF1" w:rsidP="005F4BF1">
      <w:pPr>
        <w:pBdr>
          <w:top w:val="single" w:sz="4" w:space="1" w:color="auto"/>
        </w:pBd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F4BF1" w:rsidRPr="005F4BF1" w:rsidRDefault="005F4BF1" w:rsidP="005F4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5F4BF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INTERROGAZIONE A RISPOSTA IMMEDIATA  N.  </w:t>
      </w:r>
    </w:p>
    <w:p w:rsidR="005F4BF1" w:rsidRPr="005F4BF1" w:rsidRDefault="005F4BF1" w:rsidP="005F4BF1">
      <w:pPr>
        <w:pBdr>
          <w:bottom w:val="single" w:sz="4" w:space="1" w:color="auto"/>
        </w:pBdr>
        <w:tabs>
          <w:tab w:val="left" w:pos="8789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5B5E" w:rsidRPr="005F4BF1" w:rsidRDefault="005F4BF1" w:rsidP="005F4BF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BF1">
        <w:rPr>
          <w:rFonts w:ascii="Times New Roman" w:hAnsi="Times New Roman" w:cs="Times New Roman"/>
          <w:b/>
          <w:sz w:val="24"/>
          <w:szCs w:val="24"/>
        </w:rPr>
        <w:t>TROPPI INCIDENTI E ABUSI COMMESSI IN VENETO DURANTE L’ATTIVITÀ DI CACCIA. COSA STA FACENDO LA GIUNTA REGIONALE PER GARANTIRE LA SICUREZZA DEI CITTADINI ED IL RISPETTO DELLE LEGGI?</w:t>
      </w:r>
    </w:p>
    <w:p w:rsidR="00E175D4" w:rsidRPr="00E175D4" w:rsidRDefault="00C24736" w:rsidP="00E17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E175D4" w:rsidRPr="00E175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resentata il </w:t>
      </w:r>
      <w:r w:rsidR="00056F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</w:t>
      </w:r>
      <w:r w:rsidR="0027483C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056F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ottobre 2015</w:t>
      </w:r>
      <w:r w:rsidR="00E175D4" w:rsidRPr="00E175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da</w:t>
      </w:r>
      <w:r w:rsidR="00E175D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E175D4" w:rsidRPr="00E175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Consiglier</w:t>
      </w:r>
      <w:r w:rsidR="00E175D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E175D4" w:rsidRPr="00E175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Zanoni</w:t>
      </w:r>
      <w:r w:rsidR="00016F0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175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Guarda</w:t>
      </w:r>
      <w:r w:rsidR="002748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="0027483C">
        <w:rPr>
          <w:rFonts w:ascii="Times New Roman" w:eastAsia="Times New Roman" w:hAnsi="Times New Roman" w:cs="Times New Roman"/>
          <w:sz w:val="24"/>
          <w:szCs w:val="24"/>
          <w:lang w:eastAsia="it-IT"/>
        </w:rPr>
        <w:t>Zottis</w:t>
      </w:r>
      <w:proofErr w:type="spellEnd"/>
    </w:p>
    <w:p w:rsidR="00B9794C" w:rsidRPr="003520D3" w:rsidRDefault="00B9794C" w:rsidP="002C012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0D3">
        <w:rPr>
          <w:rFonts w:ascii="Times New Roman" w:hAnsi="Times New Roman" w:cs="Times New Roman"/>
          <w:b/>
          <w:sz w:val="24"/>
          <w:szCs w:val="24"/>
        </w:rPr>
        <w:t>Premesso che</w:t>
      </w:r>
      <w:r w:rsidR="00ED65EA" w:rsidRPr="003520D3">
        <w:rPr>
          <w:rFonts w:ascii="Times New Roman" w:hAnsi="Times New Roman" w:cs="Times New Roman"/>
          <w:b/>
          <w:sz w:val="24"/>
          <w:szCs w:val="24"/>
        </w:rPr>
        <w:t>:</w:t>
      </w:r>
    </w:p>
    <w:p w:rsidR="00572383" w:rsidRPr="00ED65EA" w:rsidRDefault="00C24736" w:rsidP="00ED65E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471D4">
        <w:rPr>
          <w:rFonts w:ascii="Times New Roman" w:hAnsi="Times New Roman" w:cs="Times New Roman"/>
          <w:sz w:val="24"/>
          <w:szCs w:val="24"/>
        </w:rPr>
        <w:t xml:space="preserve">nel Veneto, </w:t>
      </w:r>
      <w:r w:rsidR="00B9794C" w:rsidRPr="00ED65EA">
        <w:rPr>
          <w:rFonts w:ascii="Times New Roman" w:hAnsi="Times New Roman" w:cs="Times New Roman"/>
          <w:sz w:val="24"/>
          <w:szCs w:val="24"/>
        </w:rPr>
        <w:t>d</w:t>
      </w:r>
      <w:r w:rsidR="00285B5E" w:rsidRPr="00ED65EA">
        <w:rPr>
          <w:rFonts w:ascii="Times New Roman" w:hAnsi="Times New Roman" w:cs="Times New Roman"/>
          <w:sz w:val="24"/>
          <w:szCs w:val="24"/>
        </w:rPr>
        <w:t>all’inizio della stagione venatoria</w:t>
      </w:r>
      <w:r w:rsidR="00341FE0">
        <w:rPr>
          <w:rFonts w:ascii="Times New Roman" w:hAnsi="Times New Roman" w:cs="Times New Roman"/>
          <w:sz w:val="24"/>
          <w:szCs w:val="24"/>
        </w:rPr>
        <w:t xml:space="preserve"> iniziata con </w:t>
      </w:r>
      <w:r w:rsidR="002569B4" w:rsidRPr="00ED65EA">
        <w:rPr>
          <w:rFonts w:ascii="Times New Roman" w:hAnsi="Times New Roman" w:cs="Times New Roman"/>
          <w:sz w:val="24"/>
          <w:szCs w:val="24"/>
        </w:rPr>
        <w:t>la</w:t>
      </w:r>
      <w:r w:rsidR="00285B5E" w:rsidRPr="00ED65EA">
        <w:rPr>
          <w:rFonts w:ascii="Times New Roman" w:hAnsi="Times New Roman" w:cs="Times New Roman"/>
          <w:sz w:val="24"/>
          <w:szCs w:val="24"/>
        </w:rPr>
        <w:t xml:space="preserve"> </w:t>
      </w:r>
      <w:r w:rsidR="002569B4" w:rsidRPr="00ED65EA">
        <w:rPr>
          <w:rFonts w:ascii="Times New Roman" w:hAnsi="Times New Roman" w:cs="Times New Roman"/>
          <w:sz w:val="24"/>
          <w:szCs w:val="24"/>
        </w:rPr>
        <w:t>“</w:t>
      </w:r>
      <w:r w:rsidR="00285B5E" w:rsidRPr="00ED65EA">
        <w:rPr>
          <w:rFonts w:ascii="Times New Roman" w:hAnsi="Times New Roman" w:cs="Times New Roman"/>
          <w:sz w:val="24"/>
          <w:szCs w:val="24"/>
        </w:rPr>
        <w:t>preapertura</w:t>
      </w:r>
      <w:r w:rsidR="002569B4" w:rsidRPr="00ED65EA">
        <w:rPr>
          <w:rFonts w:ascii="Times New Roman" w:hAnsi="Times New Roman" w:cs="Times New Roman"/>
          <w:sz w:val="24"/>
          <w:szCs w:val="24"/>
        </w:rPr>
        <w:t>”</w:t>
      </w:r>
      <w:r w:rsidR="00285B5E" w:rsidRPr="00ED65EA">
        <w:rPr>
          <w:rFonts w:ascii="Times New Roman" w:hAnsi="Times New Roman" w:cs="Times New Roman"/>
          <w:sz w:val="24"/>
          <w:szCs w:val="24"/>
        </w:rPr>
        <w:t xml:space="preserve"> </w:t>
      </w:r>
      <w:r w:rsidR="00B9794C" w:rsidRPr="00ED65EA">
        <w:rPr>
          <w:rFonts w:ascii="Times New Roman" w:hAnsi="Times New Roman" w:cs="Times New Roman"/>
          <w:sz w:val="24"/>
          <w:szCs w:val="24"/>
        </w:rPr>
        <w:t>mercoledì</w:t>
      </w:r>
      <w:r w:rsidR="00285B5E" w:rsidRPr="00ED65EA">
        <w:rPr>
          <w:rFonts w:ascii="Times New Roman" w:hAnsi="Times New Roman" w:cs="Times New Roman"/>
          <w:sz w:val="24"/>
          <w:szCs w:val="24"/>
        </w:rPr>
        <w:t xml:space="preserve"> 2 settembre 2015 e </w:t>
      </w:r>
      <w:r w:rsidR="002569B4" w:rsidRPr="00ED65EA">
        <w:rPr>
          <w:rFonts w:ascii="Times New Roman" w:hAnsi="Times New Roman" w:cs="Times New Roman"/>
          <w:sz w:val="24"/>
          <w:szCs w:val="24"/>
        </w:rPr>
        <w:t>l’</w:t>
      </w:r>
      <w:r w:rsidR="00285B5E" w:rsidRPr="00ED65EA">
        <w:rPr>
          <w:rFonts w:ascii="Times New Roman" w:hAnsi="Times New Roman" w:cs="Times New Roman"/>
          <w:sz w:val="24"/>
          <w:szCs w:val="24"/>
        </w:rPr>
        <w:t>apertura generale domenica 20 settembre 2015</w:t>
      </w:r>
      <w:r w:rsidR="00A471D4">
        <w:rPr>
          <w:rFonts w:ascii="Times New Roman" w:hAnsi="Times New Roman" w:cs="Times New Roman"/>
          <w:sz w:val="24"/>
          <w:szCs w:val="24"/>
        </w:rPr>
        <w:t>,</w:t>
      </w:r>
      <w:r w:rsidR="00285B5E" w:rsidRPr="00ED65EA">
        <w:rPr>
          <w:rFonts w:ascii="Times New Roman" w:hAnsi="Times New Roman" w:cs="Times New Roman"/>
          <w:sz w:val="24"/>
          <w:szCs w:val="24"/>
        </w:rPr>
        <w:t xml:space="preserve"> </w:t>
      </w:r>
      <w:r w:rsidR="00B9794C" w:rsidRPr="00ED65EA">
        <w:rPr>
          <w:rFonts w:ascii="Times New Roman" w:hAnsi="Times New Roman" w:cs="Times New Roman"/>
          <w:sz w:val="24"/>
          <w:szCs w:val="24"/>
        </w:rPr>
        <w:t>così</w:t>
      </w:r>
      <w:r w:rsidR="00285B5E" w:rsidRPr="00ED65EA">
        <w:rPr>
          <w:rFonts w:ascii="Times New Roman" w:hAnsi="Times New Roman" w:cs="Times New Roman"/>
          <w:sz w:val="24"/>
          <w:szCs w:val="24"/>
        </w:rPr>
        <w:t xml:space="preserve"> come previsto dal </w:t>
      </w:r>
      <w:r w:rsidR="00B9794C" w:rsidRPr="00ED65EA">
        <w:rPr>
          <w:rFonts w:ascii="Times New Roman" w:hAnsi="Times New Roman" w:cs="Times New Roman"/>
          <w:sz w:val="24"/>
          <w:szCs w:val="24"/>
        </w:rPr>
        <w:t>Calendario</w:t>
      </w:r>
      <w:r w:rsidR="00285B5E" w:rsidRPr="00ED65EA">
        <w:rPr>
          <w:rFonts w:ascii="Times New Roman" w:hAnsi="Times New Roman" w:cs="Times New Roman"/>
          <w:sz w:val="24"/>
          <w:szCs w:val="24"/>
        </w:rPr>
        <w:t xml:space="preserve"> Venatorio 2015/2016 approvato con DGR n. 868 </w:t>
      </w:r>
      <w:r w:rsidR="00B9794C" w:rsidRPr="00ED65EA">
        <w:rPr>
          <w:rFonts w:ascii="Times New Roman" w:hAnsi="Times New Roman" w:cs="Times New Roman"/>
          <w:sz w:val="24"/>
          <w:szCs w:val="24"/>
        </w:rPr>
        <w:t>del 13 luglio 2015, si sono verificati numerosi episodi relativi a violazioni delle norme sulla caccia</w:t>
      </w:r>
      <w:r w:rsidR="002569B4" w:rsidRPr="00ED65EA">
        <w:rPr>
          <w:rFonts w:ascii="Times New Roman" w:hAnsi="Times New Roman" w:cs="Times New Roman"/>
          <w:sz w:val="24"/>
          <w:szCs w:val="24"/>
        </w:rPr>
        <w:t>,</w:t>
      </w:r>
      <w:r w:rsidR="00B9794C" w:rsidRPr="00ED65EA">
        <w:rPr>
          <w:rFonts w:ascii="Times New Roman" w:hAnsi="Times New Roman" w:cs="Times New Roman"/>
          <w:sz w:val="24"/>
          <w:szCs w:val="24"/>
        </w:rPr>
        <w:t xml:space="preserve"> abusi di cacciatori nei confronti delle proprietà private</w:t>
      </w:r>
      <w:r w:rsidR="002569B4" w:rsidRPr="00ED65EA">
        <w:rPr>
          <w:rFonts w:ascii="Times New Roman" w:hAnsi="Times New Roman" w:cs="Times New Roman"/>
          <w:sz w:val="24"/>
          <w:szCs w:val="24"/>
        </w:rPr>
        <w:t xml:space="preserve"> e persino</w:t>
      </w:r>
      <w:r w:rsidR="00B9794C" w:rsidRPr="00ED65EA">
        <w:rPr>
          <w:rFonts w:ascii="Times New Roman" w:hAnsi="Times New Roman" w:cs="Times New Roman"/>
          <w:sz w:val="24"/>
          <w:szCs w:val="24"/>
        </w:rPr>
        <w:t xml:space="preserve"> minacce </w:t>
      </w:r>
      <w:r w:rsidR="002569B4" w:rsidRPr="00ED65EA">
        <w:rPr>
          <w:rFonts w:ascii="Times New Roman" w:hAnsi="Times New Roman" w:cs="Times New Roman"/>
          <w:sz w:val="24"/>
          <w:szCs w:val="24"/>
        </w:rPr>
        <w:t xml:space="preserve">nei confronti </w:t>
      </w:r>
      <w:r w:rsidR="00B9794C" w:rsidRPr="00ED65EA">
        <w:rPr>
          <w:rFonts w:ascii="Times New Roman" w:hAnsi="Times New Roman" w:cs="Times New Roman"/>
          <w:sz w:val="24"/>
          <w:szCs w:val="24"/>
        </w:rPr>
        <w:t>di cittadini e addirittura minorenni;</w:t>
      </w:r>
    </w:p>
    <w:p w:rsidR="00FE5276" w:rsidRDefault="00C24736" w:rsidP="000D2F1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9794C" w:rsidRPr="00ED65EA">
        <w:rPr>
          <w:rFonts w:ascii="Times New Roman" w:hAnsi="Times New Roman" w:cs="Times New Roman"/>
          <w:sz w:val="24"/>
          <w:szCs w:val="24"/>
        </w:rPr>
        <w:t>la vigilanza dell’</w:t>
      </w:r>
      <w:r w:rsidR="0062110D" w:rsidRPr="00ED65EA">
        <w:rPr>
          <w:rFonts w:ascii="Times New Roman" w:hAnsi="Times New Roman" w:cs="Times New Roman"/>
          <w:sz w:val="24"/>
          <w:szCs w:val="24"/>
        </w:rPr>
        <w:t>attività</w:t>
      </w:r>
      <w:r w:rsidR="00B9794C" w:rsidRPr="00ED65EA">
        <w:rPr>
          <w:rFonts w:ascii="Times New Roman" w:hAnsi="Times New Roman" w:cs="Times New Roman"/>
          <w:sz w:val="24"/>
          <w:szCs w:val="24"/>
        </w:rPr>
        <w:t xml:space="preserve"> venatoria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794C" w:rsidRPr="00ED65EA">
        <w:rPr>
          <w:rFonts w:ascii="Times New Roman" w:hAnsi="Times New Roman" w:cs="Times New Roman"/>
          <w:sz w:val="24"/>
          <w:szCs w:val="24"/>
        </w:rPr>
        <w:t xml:space="preserve"> </w:t>
      </w:r>
      <w:r w:rsidR="0062110D" w:rsidRPr="00ED65EA">
        <w:rPr>
          <w:rFonts w:ascii="Times New Roman" w:hAnsi="Times New Roman" w:cs="Times New Roman"/>
          <w:sz w:val="24"/>
          <w:szCs w:val="24"/>
        </w:rPr>
        <w:t>ai sensi dell’articolo 27 della L</w:t>
      </w:r>
      <w:r>
        <w:rPr>
          <w:rFonts w:ascii="Times New Roman" w:hAnsi="Times New Roman" w:cs="Times New Roman"/>
          <w:sz w:val="24"/>
          <w:szCs w:val="24"/>
        </w:rPr>
        <w:t xml:space="preserve">egge </w:t>
      </w:r>
      <w:r w:rsidR="00FE5276">
        <w:rPr>
          <w:rFonts w:ascii="Times New Roman" w:hAnsi="Times New Roman" w:cs="Times New Roman"/>
          <w:sz w:val="24"/>
          <w:szCs w:val="24"/>
        </w:rPr>
        <w:t xml:space="preserve"> n.</w:t>
      </w:r>
      <w:r w:rsidR="0062110D" w:rsidRPr="00ED65EA">
        <w:rPr>
          <w:rFonts w:ascii="Times New Roman" w:hAnsi="Times New Roman" w:cs="Times New Roman"/>
          <w:sz w:val="24"/>
          <w:szCs w:val="24"/>
        </w:rPr>
        <w:t xml:space="preserve">157/1992 </w:t>
      </w:r>
      <w:r w:rsidR="00394A1C" w:rsidRPr="00ED65EA">
        <w:rPr>
          <w:rFonts w:ascii="Times New Roman" w:hAnsi="Times New Roman" w:cs="Times New Roman"/>
          <w:sz w:val="24"/>
          <w:szCs w:val="24"/>
        </w:rPr>
        <w:t>“</w:t>
      </w:r>
      <w:r w:rsidR="00341FE0">
        <w:rPr>
          <w:rFonts w:ascii="Times New Roman" w:hAnsi="Times New Roman" w:cs="Times New Roman"/>
          <w:sz w:val="24"/>
          <w:szCs w:val="24"/>
        </w:rPr>
        <w:t>N</w:t>
      </w:r>
      <w:r w:rsidR="00341FE0" w:rsidRPr="00ED65EA">
        <w:rPr>
          <w:rFonts w:ascii="Times New Roman" w:hAnsi="Times New Roman" w:cs="Times New Roman"/>
          <w:sz w:val="24"/>
          <w:szCs w:val="24"/>
        </w:rPr>
        <w:t>orme per la protezione della fauna selvatica omeoterma e per il prelievo venatorio</w:t>
      </w:r>
      <w:r w:rsidR="00394A1C" w:rsidRPr="00ED65E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4A1C" w:rsidRPr="00ED65EA">
        <w:rPr>
          <w:rFonts w:ascii="Times New Roman" w:hAnsi="Times New Roman" w:cs="Times New Roman"/>
          <w:sz w:val="24"/>
          <w:szCs w:val="24"/>
        </w:rPr>
        <w:t xml:space="preserve"> </w:t>
      </w:r>
      <w:r w:rsidR="0062110D" w:rsidRPr="00ED65EA">
        <w:rPr>
          <w:rFonts w:ascii="Times New Roman" w:hAnsi="Times New Roman" w:cs="Times New Roman"/>
          <w:sz w:val="24"/>
          <w:szCs w:val="24"/>
        </w:rPr>
        <w:t xml:space="preserve">è affidata anche agli </w:t>
      </w:r>
      <w:r w:rsidR="0062110D" w:rsidRPr="00ED65EA">
        <w:rPr>
          <w:rFonts w:ascii="Times New Roman" w:hAnsi="Times New Roman" w:cs="Times New Roman"/>
          <w:i/>
          <w:sz w:val="24"/>
          <w:szCs w:val="24"/>
        </w:rPr>
        <w:t>“agenti dipendenti degli enti locali delegati dalle regioni”</w:t>
      </w:r>
      <w:r w:rsidR="00341FE0" w:rsidRPr="00A471D4">
        <w:rPr>
          <w:rFonts w:ascii="Times New Roman" w:hAnsi="Times New Roman" w:cs="Times New Roman"/>
          <w:sz w:val="24"/>
          <w:szCs w:val="24"/>
        </w:rPr>
        <w:t>;</w:t>
      </w:r>
    </w:p>
    <w:p w:rsidR="00341FE0" w:rsidRDefault="00C24736" w:rsidP="000D2F1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341FE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</w:t>
      </w:r>
      <w:r w:rsidR="00ED65EA" w:rsidRPr="00FE527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 legge regionale </w:t>
      </w:r>
      <w:r w:rsidR="00FE5276" w:rsidRPr="00FE527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ED65EA" w:rsidRPr="00FE5276">
        <w:rPr>
          <w:rFonts w:ascii="Times New Roman" w:hAnsi="Times New Roman" w:cs="Times New Roman"/>
          <w:sz w:val="24"/>
          <w:szCs w:val="24"/>
        </w:rPr>
        <w:t>50/1993 “</w:t>
      </w:r>
      <w:r w:rsidR="00341FE0">
        <w:rPr>
          <w:rFonts w:ascii="Times New Roman" w:hAnsi="Times New Roman" w:cs="Times New Roman"/>
          <w:sz w:val="24"/>
          <w:szCs w:val="24"/>
        </w:rPr>
        <w:t>N</w:t>
      </w:r>
      <w:r w:rsidR="00341FE0" w:rsidRPr="00FE5276">
        <w:rPr>
          <w:rFonts w:ascii="Times New Roman" w:hAnsi="Times New Roman" w:cs="Times New Roman"/>
          <w:sz w:val="24"/>
          <w:szCs w:val="24"/>
        </w:rPr>
        <w:t xml:space="preserve">orme per la protezione della fauna selvatica e per il prelievo venatorio” </w:t>
      </w:r>
      <w:r w:rsidR="00ED65EA" w:rsidRPr="00FE5276">
        <w:rPr>
          <w:rFonts w:ascii="Times New Roman" w:hAnsi="Times New Roman" w:cs="Times New Roman"/>
          <w:sz w:val="24"/>
          <w:szCs w:val="24"/>
        </w:rPr>
        <w:t>stabilisce all’</w:t>
      </w:r>
      <w:r w:rsidR="00FE5276" w:rsidRPr="00FE5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94A1C" w:rsidRPr="00394A1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rt. 34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“</w:t>
      </w:r>
      <w:r w:rsidR="00394A1C" w:rsidRPr="00394A1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Vigilanza venatoria</w:t>
      </w:r>
      <w:r w:rsidR="00FE5276" w:rsidRPr="00FE527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” </w:t>
      </w:r>
      <w:r w:rsidR="00ED65EA" w:rsidRPr="00FE527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che:</w:t>
      </w:r>
      <w:r w:rsidR="00ED65EA" w:rsidRPr="00FE527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ED65EA" w:rsidRPr="00FE5276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“</w:t>
      </w:r>
      <w:r w:rsidR="00394A1C" w:rsidRPr="00394A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vigilanza sull'applicazione della presente legge è delegata alle Province.</w:t>
      </w:r>
      <w:r w:rsidR="00ED65EA" w:rsidRPr="00FE527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”</w:t>
      </w:r>
      <w:r w:rsidR="00341FE0" w:rsidRPr="00A471D4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94A1C" w:rsidRPr="00394A1C" w:rsidRDefault="00C24736" w:rsidP="000D2F1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41FE0">
        <w:rPr>
          <w:rFonts w:ascii="Times New Roman" w:hAnsi="Times New Roman" w:cs="Times New Roman"/>
          <w:sz w:val="24"/>
          <w:szCs w:val="24"/>
        </w:rPr>
        <w:t>a</w:t>
      </w:r>
      <w:r w:rsidR="00394A1C" w:rsidRPr="00FE5276">
        <w:rPr>
          <w:rFonts w:ascii="Times New Roman" w:hAnsi="Times New Roman" w:cs="Times New Roman"/>
          <w:sz w:val="24"/>
          <w:szCs w:val="24"/>
        </w:rPr>
        <w:t xml:space="preserve">ll’articolo 2 della </w:t>
      </w:r>
      <w:r w:rsidR="00FE5276" w:rsidRPr="00FE5276">
        <w:rPr>
          <w:rFonts w:ascii="Times New Roman" w:hAnsi="Times New Roman" w:cs="Times New Roman"/>
          <w:sz w:val="24"/>
          <w:szCs w:val="24"/>
        </w:rPr>
        <w:t xml:space="preserve">legge regionale n. </w:t>
      </w:r>
      <w:r w:rsidR="00394A1C" w:rsidRPr="00FE5276">
        <w:rPr>
          <w:rFonts w:ascii="Times New Roman" w:hAnsi="Times New Roman" w:cs="Times New Roman"/>
          <w:sz w:val="24"/>
          <w:szCs w:val="24"/>
        </w:rPr>
        <w:t>50/1993 “</w:t>
      </w:r>
      <w:r w:rsidR="00341FE0">
        <w:rPr>
          <w:rFonts w:ascii="Times New Roman" w:hAnsi="Times New Roman" w:cs="Times New Roman"/>
          <w:sz w:val="24"/>
          <w:szCs w:val="24"/>
        </w:rPr>
        <w:t>N</w:t>
      </w:r>
      <w:r w:rsidR="00341FE0" w:rsidRPr="00FE5276">
        <w:rPr>
          <w:rFonts w:ascii="Times New Roman" w:hAnsi="Times New Roman" w:cs="Times New Roman"/>
          <w:sz w:val="24"/>
          <w:szCs w:val="24"/>
        </w:rPr>
        <w:t>orme per la protezione della fauna selvatica e per il prelievo venatorio</w:t>
      </w:r>
      <w:r w:rsidR="00394A1C" w:rsidRPr="00FE5276">
        <w:rPr>
          <w:rFonts w:ascii="Times New Roman" w:hAnsi="Times New Roman" w:cs="Times New Roman"/>
          <w:sz w:val="24"/>
          <w:szCs w:val="24"/>
        </w:rPr>
        <w:t>”</w:t>
      </w:r>
      <w:r w:rsidR="00394A1C" w:rsidRPr="00ED6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4A1C" w:rsidRPr="00ED65EA">
        <w:rPr>
          <w:rFonts w:ascii="Times New Roman" w:hAnsi="Times New Roman" w:cs="Times New Roman"/>
          <w:sz w:val="24"/>
          <w:szCs w:val="24"/>
        </w:rPr>
        <w:t>viene espressamente stabilito che : “</w:t>
      </w:r>
      <w:r w:rsidR="00394A1C" w:rsidRPr="00394A1C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1.</w:t>
      </w:r>
      <w:r w:rsidR="00394A1C" w:rsidRPr="00394A1C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ab/>
      </w:r>
      <w:r w:rsidR="00394A1C" w:rsidRPr="00394A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Regione esercita le funzioni amministrative di programmazione e di coordinamento ai fini della pianificazione faunistico-venatoria e svolge i compiti di orientamento e di controllo previsti dalla presente legge.</w:t>
      </w:r>
      <w:r w:rsidR="00394A1C" w:rsidRPr="00ED65E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94A1C" w:rsidRPr="00394A1C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2.</w:t>
      </w:r>
      <w:r w:rsidR="00341FE0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 </w:t>
      </w:r>
      <w:r w:rsidR="00394A1C" w:rsidRPr="00394A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Le Province esercitano le funzioni amministrative assegnate loro dalla legge n. 157/1992 e quelle delegate dalla presente legge.</w:t>
      </w:r>
      <w:r w:rsidR="00394A1C" w:rsidRPr="00ED65E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94A1C" w:rsidRPr="00394A1C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3.</w:t>
      </w:r>
      <w:r w:rsidR="00341FE0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 </w:t>
      </w:r>
      <w:r w:rsidR="00394A1C" w:rsidRPr="00394A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Giunta regionale esercita, ai sensi dell'articolo 55 dello Statuto regionale, i poteri di iniziativa e di vigilanza in ordine all'esercizio delle funzioni delegate. In caso di accertato inadempimento o di inosservanza delle direttive regionali, la Giunta regionale, previa formale diffida, può sostituirsi alla Provincia nel compimento dell'atto o promuovere l'adozione del provvedimento di revoca.</w:t>
      </w:r>
      <w:r w:rsidR="00394A1C" w:rsidRPr="00ED65E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”</w:t>
      </w:r>
      <w:r w:rsidR="00341FE0" w:rsidRPr="00A471D4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394A1C" w:rsidRPr="00ED65EA" w:rsidRDefault="00C24736" w:rsidP="005F4B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41FE0">
        <w:rPr>
          <w:rFonts w:ascii="Times New Roman" w:hAnsi="Times New Roman" w:cs="Times New Roman"/>
          <w:sz w:val="24"/>
          <w:szCs w:val="24"/>
        </w:rPr>
        <w:t>l</w:t>
      </w:r>
      <w:r w:rsidR="00ED65EA" w:rsidRPr="00ED65EA">
        <w:rPr>
          <w:rFonts w:ascii="Times New Roman" w:hAnsi="Times New Roman" w:cs="Times New Roman"/>
          <w:sz w:val="24"/>
          <w:szCs w:val="24"/>
        </w:rPr>
        <w:t>a vigilanza sul rispetto delle succitate norme regional</w:t>
      </w:r>
      <w:r>
        <w:rPr>
          <w:rFonts w:ascii="Times New Roman" w:hAnsi="Times New Roman" w:cs="Times New Roman"/>
          <w:sz w:val="24"/>
          <w:szCs w:val="24"/>
        </w:rPr>
        <w:t>i e nazionali</w:t>
      </w:r>
      <w:r w:rsidR="00ED65EA" w:rsidRPr="00ED65EA">
        <w:rPr>
          <w:rFonts w:ascii="Times New Roman" w:hAnsi="Times New Roman" w:cs="Times New Roman"/>
          <w:sz w:val="24"/>
          <w:szCs w:val="24"/>
        </w:rPr>
        <w:t xml:space="preserve"> sulla caccia è perciò affidata alla Polizia Provinciale il cui destino è notoriamente ancora incerto a causa del riordino del comparto delle funzioni delle amministrazioni provinciali (</w:t>
      </w:r>
      <w:proofErr w:type="spellStart"/>
      <w:r w:rsidR="00ED65EA" w:rsidRPr="00ED65EA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ED65EA" w:rsidRPr="00ED65EA">
        <w:rPr>
          <w:rFonts w:ascii="Times New Roman" w:hAnsi="Times New Roman" w:cs="Times New Roman"/>
          <w:sz w:val="24"/>
          <w:szCs w:val="24"/>
        </w:rPr>
        <w:t xml:space="preserve">. PDL n. 67 della Giunta Regionale </w:t>
      </w:r>
      <w:r w:rsidR="00341FE0">
        <w:rPr>
          <w:rFonts w:ascii="Times New Roman" w:hAnsi="Times New Roman" w:cs="Times New Roman"/>
          <w:sz w:val="24"/>
          <w:szCs w:val="24"/>
        </w:rPr>
        <w:t>“</w:t>
      </w:r>
      <w:r w:rsidR="00341FE0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341FE0" w:rsidRPr="00ED65EA">
        <w:rPr>
          <w:rFonts w:ascii="Times New Roman" w:eastAsia="Times New Roman" w:hAnsi="Times New Roman" w:cs="Times New Roman"/>
          <w:sz w:val="24"/>
          <w:szCs w:val="24"/>
          <w:lang w:eastAsia="it-IT"/>
        </w:rPr>
        <w:t>isposizioni per il riordino delle funzioni amministrative provinciali</w:t>
      </w:r>
      <w:r w:rsidR="00ED65EA" w:rsidRPr="00ED65EA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F01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approvato in data 27/10/2015</w:t>
      </w:r>
      <w:r w:rsidR="00FE527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341FE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B9794C" w:rsidRPr="002C0129" w:rsidRDefault="00C24736" w:rsidP="005F4B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470E5" w:rsidRPr="00ED65EA">
        <w:rPr>
          <w:rFonts w:ascii="Times New Roman" w:hAnsi="Times New Roman" w:cs="Times New Roman"/>
          <w:sz w:val="24"/>
          <w:szCs w:val="24"/>
        </w:rPr>
        <w:t xml:space="preserve">spesso </w:t>
      </w:r>
      <w:r w:rsidR="00FE5276">
        <w:rPr>
          <w:rFonts w:ascii="Times New Roman" w:hAnsi="Times New Roman" w:cs="Times New Roman"/>
          <w:sz w:val="24"/>
          <w:szCs w:val="24"/>
        </w:rPr>
        <w:t>da parte dei cittadini</w:t>
      </w:r>
      <w:r w:rsidR="00341FE0">
        <w:rPr>
          <w:rFonts w:ascii="Times New Roman" w:hAnsi="Times New Roman" w:cs="Times New Roman"/>
          <w:sz w:val="24"/>
          <w:szCs w:val="24"/>
        </w:rPr>
        <w:t xml:space="preserve">, così come risulta anche dai fatti di </w:t>
      </w:r>
      <w:r w:rsidR="00FE5276">
        <w:rPr>
          <w:rFonts w:ascii="Times New Roman" w:hAnsi="Times New Roman" w:cs="Times New Roman"/>
          <w:sz w:val="24"/>
          <w:szCs w:val="24"/>
        </w:rPr>
        <w:t>cronaca locale</w:t>
      </w:r>
      <w:r w:rsidR="00341FE0">
        <w:rPr>
          <w:rFonts w:ascii="Times New Roman" w:hAnsi="Times New Roman" w:cs="Times New Roman"/>
          <w:sz w:val="24"/>
          <w:szCs w:val="24"/>
        </w:rPr>
        <w:t>,</w:t>
      </w:r>
      <w:r w:rsidR="00FE5276">
        <w:rPr>
          <w:rFonts w:ascii="Times New Roman" w:hAnsi="Times New Roman" w:cs="Times New Roman"/>
          <w:sz w:val="24"/>
          <w:szCs w:val="24"/>
        </w:rPr>
        <w:t xml:space="preserve"> </w:t>
      </w:r>
      <w:r w:rsidR="00D470E5" w:rsidRPr="00ED65EA">
        <w:rPr>
          <w:rFonts w:ascii="Times New Roman" w:hAnsi="Times New Roman" w:cs="Times New Roman"/>
          <w:sz w:val="24"/>
          <w:szCs w:val="24"/>
        </w:rPr>
        <w:t xml:space="preserve">viene denunciato il mancato rispetto delle norme di sicurezza, in particolare la violazione dei seguenti </w:t>
      </w:r>
      <w:r w:rsidR="00D470E5" w:rsidRPr="00105BEE">
        <w:rPr>
          <w:rFonts w:ascii="Times New Roman" w:hAnsi="Times New Roman" w:cs="Times New Roman"/>
          <w:sz w:val="24"/>
          <w:szCs w:val="24"/>
        </w:rPr>
        <w:t>disposti di legge previsti</w:t>
      </w:r>
      <w:r w:rsidR="00D470E5" w:rsidRPr="00ED65EA">
        <w:rPr>
          <w:rFonts w:ascii="Times New Roman" w:hAnsi="Times New Roman" w:cs="Times New Roman"/>
          <w:sz w:val="24"/>
          <w:szCs w:val="24"/>
        </w:rPr>
        <w:t xml:space="preserve"> dalle lettere e) ed f) del comma 1 dell’articolo 21 della L.</w:t>
      </w:r>
      <w:r w:rsidR="00A471D4">
        <w:rPr>
          <w:rFonts w:ascii="Times New Roman" w:hAnsi="Times New Roman" w:cs="Times New Roman"/>
          <w:sz w:val="24"/>
          <w:szCs w:val="24"/>
        </w:rPr>
        <w:t xml:space="preserve"> n.157/1992 che prevedono::</w:t>
      </w:r>
      <w:r w:rsidR="00D470E5" w:rsidRPr="00ED65EA">
        <w:rPr>
          <w:rFonts w:ascii="Times New Roman" w:hAnsi="Times New Roman" w:cs="Times New Roman"/>
          <w:sz w:val="24"/>
          <w:szCs w:val="24"/>
        </w:rPr>
        <w:t xml:space="preserve"> </w:t>
      </w:r>
      <w:r w:rsidR="00D470E5" w:rsidRPr="00ED65EA">
        <w:rPr>
          <w:rFonts w:ascii="Times New Roman" w:hAnsi="Times New Roman" w:cs="Times New Roman"/>
          <w:i/>
          <w:sz w:val="24"/>
          <w:szCs w:val="24"/>
        </w:rPr>
        <w:t>“E’ vietato: e) l'esercizio venatorio nelle aie e nelle corti o altre pertinenze di fabbricati rurali; nelle zone comprese nel raggio di cento metri da immobili, fabbricati e stabili adibiti ad abitazione o a</w:t>
      </w:r>
      <w:r w:rsidR="002C0129" w:rsidRPr="00ED6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70E5" w:rsidRPr="00ED65EA">
        <w:rPr>
          <w:rFonts w:ascii="Times New Roman" w:hAnsi="Times New Roman" w:cs="Times New Roman"/>
          <w:i/>
          <w:sz w:val="24"/>
          <w:szCs w:val="24"/>
        </w:rPr>
        <w:t xml:space="preserve">posto di lavoro e a distanza inferiore a cinquanta metri da vie di </w:t>
      </w:r>
      <w:r w:rsidR="00D470E5" w:rsidRPr="00ED65EA">
        <w:rPr>
          <w:rFonts w:ascii="Times New Roman" w:hAnsi="Times New Roman" w:cs="Times New Roman"/>
          <w:i/>
          <w:sz w:val="24"/>
          <w:szCs w:val="24"/>
        </w:rPr>
        <w:lastRenderedPageBreak/>
        <w:t>comunicazione ferroviaria e da strade carrozzabili, eccettuate le strade poderali ed interpoderali;  f) sparare da distanza inferiore a centocinquanta metri con uso di fucile da caccia con canna ad anima liscia, o da distanza corrispondente a meno di una volta e mezza la gittata massima in caso di uso di altre armi, in direzione di immobili, fabbricati e stabili adibiti ad abitazione o a posto di lavoro; di vie di comunicazione ferroviaria e di strade carrozzabili, eccettuate quelle poderali ed interpoderali; di funivie, filovie ed altri impianti di trasporto a sospensione; di stabbi, stazzi, recinti ed altre aree delimitate destinate al ricovero ed all'alimentazione del bestiame</w:t>
      </w:r>
      <w:r w:rsidR="00D470E5" w:rsidRPr="002C0129">
        <w:rPr>
          <w:rFonts w:ascii="Times New Roman" w:hAnsi="Times New Roman" w:cs="Times New Roman"/>
          <w:i/>
          <w:sz w:val="24"/>
          <w:szCs w:val="24"/>
        </w:rPr>
        <w:t xml:space="preserve"> nel periodo di utilizzazione agro-</w:t>
      </w:r>
      <w:proofErr w:type="spellStart"/>
      <w:r w:rsidR="00D470E5" w:rsidRPr="002C0129">
        <w:rPr>
          <w:rFonts w:ascii="Times New Roman" w:hAnsi="Times New Roman" w:cs="Times New Roman"/>
          <w:i/>
          <w:sz w:val="24"/>
          <w:szCs w:val="24"/>
        </w:rPr>
        <w:t>silvo</w:t>
      </w:r>
      <w:proofErr w:type="spellEnd"/>
      <w:r w:rsidR="00D470E5" w:rsidRPr="002C0129">
        <w:rPr>
          <w:rFonts w:ascii="Times New Roman" w:hAnsi="Times New Roman" w:cs="Times New Roman"/>
          <w:i/>
          <w:sz w:val="24"/>
          <w:szCs w:val="24"/>
        </w:rPr>
        <w:t>-pastorale;”</w:t>
      </w:r>
      <w:r w:rsidRPr="00C24736">
        <w:rPr>
          <w:rFonts w:ascii="Times New Roman" w:hAnsi="Times New Roman" w:cs="Times New Roman"/>
          <w:sz w:val="24"/>
          <w:szCs w:val="24"/>
        </w:rPr>
        <w:t>.</w:t>
      </w:r>
    </w:p>
    <w:p w:rsidR="00C24736" w:rsidRPr="003520D3" w:rsidRDefault="00C24736" w:rsidP="002C012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0D3">
        <w:rPr>
          <w:rFonts w:ascii="Times New Roman" w:hAnsi="Times New Roman" w:cs="Times New Roman"/>
          <w:b/>
          <w:sz w:val="24"/>
          <w:szCs w:val="24"/>
        </w:rPr>
        <w:t>C</w:t>
      </w:r>
      <w:r w:rsidR="009F2923" w:rsidRPr="003520D3">
        <w:rPr>
          <w:rFonts w:ascii="Times New Roman" w:hAnsi="Times New Roman" w:cs="Times New Roman"/>
          <w:b/>
          <w:sz w:val="24"/>
          <w:szCs w:val="24"/>
        </w:rPr>
        <w:t>onsiderato che</w:t>
      </w:r>
      <w:r w:rsidRPr="003520D3">
        <w:rPr>
          <w:rFonts w:ascii="Times New Roman" w:hAnsi="Times New Roman" w:cs="Times New Roman"/>
          <w:b/>
          <w:sz w:val="24"/>
          <w:szCs w:val="24"/>
        </w:rPr>
        <w:t>:</w:t>
      </w:r>
      <w:r w:rsidR="00DC70B1" w:rsidRPr="00352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0E5" w:rsidRPr="002C0129" w:rsidRDefault="00C24736" w:rsidP="002C012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C70B1">
        <w:rPr>
          <w:rFonts w:ascii="Times New Roman" w:hAnsi="Times New Roman" w:cs="Times New Roman"/>
          <w:sz w:val="24"/>
          <w:szCs w:val="24"/>
        </w:rPr>
        <w:t xml:space="preserve">nella stagione di caccia 2015/2016, solo nell’arco del primo mese di caccia, </w:t>
      </w:r>
      <w:r w:rsidR="009F2923" w:rsidRPr="002C0129">
        <w:rPr>
          <w:rFonts w:ascii="Times New Roman" w:hAnsi="Times New Roman" w:cs="Times New Roman"/>
          <w:sz w:val="24"/>
          <w:szCs w:val="24"/>
        </w:rPr>
        <w:t xml:space="preserve">si sono registrati molti episodi riportati dai mezzi di informazione locale, alcuni di </w:t>
      </w:r>
      <w:r w:rsidR="002C0129" w:rsidRPr="002C0129">
        <w:rPr>
          <w:rFonts w:ascii="Times New Roman" w:hAnsi="Times New Roman" w:cs="Times New Roman"/>
          <w:sz w:val="24"/>
          <w:szCs w:val="24"/>
        </w:rPr>
        <w:t>gravità</w:t>
      </w:r>
      <w:r w:rsidR="009F2923" w:rsidRPr="002C0129">
        <w:rPr>
          <w:rFonts w:ascii="Times New Roman" w:hAnsi="Times New Roman" w:cs="Times New Roman"/>
          <w:sz w:val="24"/>
          <w:szCs w:val="24"/>
        </w:rPr>
        <w:t xml:space="preserve"> inaudita, quali, solo a titolo di esempio:</w:t>
      </w:r>
    </w:p>
    <w:p w:rsidR="009F2923" w:rsidRPr="002C0129" w:rsidRDefault="009F2923" w:rsidP="002C012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29">
        <w:rPr>
          <w:rFonts w:ascii="Times New Roman" w:hAnsi="Times New Roman" w:cs="Times New Roman"/>
          <w:b/>
          <w:sz w:val="24"/>
          <w:szCs w:val="24"/>
        </w:rPr>
        <w:t>“Cacciatore spara alla lepre ma colpisce anche due braccianti: denunciato”</w:t>
      </w:r>
      <w:r w:rsidRPr="002C0129">
        <w:rPr>
          <w:rFonts w:ascii="Times New Roman" w:hAnsi="Times New Roman" w:cs="Times New Roman"/>
          <w:sz w:val="24"/>
          <w:szCs w:val="24"/>
        </w:rPr>
        <w:t xml:space="preserve"> </w:t>
      </w:r>
      <w:r w:rsidR="00674590" w:rsidRPr="002C0129">
        <w:rPr>
          <w:rFonts w:ascii="Times New Roman" w:hAnsi="Times New Roman" w:cs="Times New Roman"/>
          <w:sz w:val="24"/>
          <w:szCs w:val="24"/>
        </w:rPr>
        <w:t xml:space="preserve"> è </w:t>
      </w:r>
      <w:r w:rsidR="00F551D2" w:rsidRPr="002C0129">
        <w:rPr>
          <w:rFonts w:ascii="Times New Roman" w:hAnsi="Times New Roman" w:cs="Times New Roman"/>
          <w:sz w:val="24"/>
          <w:szCs w:val="24"/>
        </w:rPr>
        <w:t xml:space="preserve">un articolo </w:t>
      </w:r>
      <w:r w:rsidR="00674590" w:rsidRPr="002C0129">
        <w:rPr>
          <w:rFonts w:ascii="Times New Roman" w:hAnsi="Times New Roman" w:cs="Times New Roman"/>
          <w:sz w:val="24"/>
          <w:szCs w:val="24"/>
        </w:rPr>
        <w:t xml:space="preserve"> di</w:t>
      </w:r>
      <w:r w:rsidRPr="002C0129">
        <w:rPr>
          <w:rFonts w:ascii="Times New Roman" w:hAnsi="Times New Roman" w:cs="Times New Roman"/>
          <w:sz w:val="24"/>
          <w:szCs w:val="24"/>
        </w:rPr>
        <w:t xml:space="preserve"> Verona Sera del 22/09/2015, episodio avvenuto in data </w:t>
      </w:r>
      <w:r w:rsidR="002C0129" w:rsidRPr="002C0129">
        <w:rPr>
          <w:rFonts w:ascii="Times New Roman" w:hAnsi="Times New Roman" w:cs="Times New Roman"/>
          <w:sz w:val="24"/>
          <w:szCs w:val="24"/>
        </w:rPr>
        <w:t>lunedì</w:t>
      </w:r>
      <w:r w:rsidRPr="002C0129">
        <w:rPr>
          <w:rFonts w:ascii="Times New Roman" w:hAnsi="Times New Roman" w:cs="Times New Roman"/>
          <w:sz w:val="24"/>
          <w:szCs w:val="24"/>
        </w:rPr>
        <w:t xml:space="preserve"> 21 settembre </w:t>
      </w:r>
      <w:r w:rsidR="00DC70B1">
        <w:rPr>
          <w:rFonts w:ascii="Times New Roman" w:hAnsi="Times New Roman" w:cs="Times New Roman"/>
          <w:sz w:val="24"/>
          <w:szCs w:val="24"/>
        </w:rPr>
        <w:t xml:space="preserve">2015 </w:t>
      </w:r>
      <w:r w:rsidRPr="002C0129">
        <w:rPr>
          <w:rFonts w:ascii="Times New Roman" w:hAnsi="Times New Roman" w:cs="Times New Roman"/>
          <w:sz w:val="24"/>
          <w:szCs w:val="24"/>
        </w:rPr>
        <w:t xml:space="preserve">nelle campagne del </w:t>
      </w:r>
      <w:r w:rsidR="00C24736">
        <w:rPr>
          <w:rFonts w:ascii="Times New Roman" w:hAnsi="Times New Roman" w:cs="Times New Roman"/>
          <w:sz w:val="24"/>
          <w:szCs w:val="24"/>
        </w:rPr>
        <w:t>C</w:t>
      </w:r>
      <w:r w:rsidRPr="002C0129">
        <w:rPr>
          <w:rFonts w:ascii="Times New Roman" w:hAnsi="Times New Roman" w:cs="Times New Roman"/>
          <w:sz w:val="24"/>
          <w:szCs w:val="24"/>
        </w:rPr>
        <w:t xml:space="preserve">omune di Cerea </w:t>
      </w:r>
      <w:r w:rsidR="00D277C1" w:rsidRPr="002C0129">
        <w:rPr>
          <w:rFonts w:ascii="Times New Roman" w:hAnsi="Times New Roman" w:cs="Times New Roman"/>
          <w:sz w:val="24"/>
          <w:szCs w:val="24"/>
        </w:rPr>
        <w:t xml:space="preserve">(VR) </w:t>
      </w:r>
      <w:r w:rsidRPr="002C0129">
        <w:rPr>
          <w:rFonts w:ascii="Times New Roman" w:hAnsi="Times New Roman" w:cs="Times New Roman"/>
          <w:sz w:val="24"/>
          <w:szCs w:val="24"/>
        </w:rPr>
        <w:t>che ha visto due co</w:t>
      </w:r>
      <w:r w:rsidR="00D277C1" w:rsidRPr="002C0129">
        <w:rPr>
          <w:rFonts w:ascii="Times New Roman" w:hAnsi="Times New Roman" w:cs="Times New Roman"/>
          <w:sz w:val="24"/>
          <w:szCs w:val="24"/>
        </w:rPr>
        <w:t>n</w:t>
      </w:r>
      <w:r w:rsidRPr="002C0129">
        <w:rPr>
          <w:rFonts w:ascii="Times New Roman" w:hAnsi="Times New Roman" w:cs="Times New Roman"/>
          <w:sz w:val="24"/>
          <w:szCs w:val="24"/>
        </w:rPr>
        <w:t xml:space="preserve">iugi di 33 e 34 anni </w:t>
      </w:r>
      <w:r w:rsidR="00D277C1" w:rsidRPr="002C0129">
        <w:rPr>
          <w:rFonts w:ascii="Times New Roman" w:hAnsi="Times New Roman" w:cs="Times New Roman"/>
          <w:sz w:val="24"/>
          <w:szCs w:val="24"/>
        </w:rPr>
        <w:t xml:space="preserve">ricoverati al Pronto Soccorso del Mater </w:t>
      </w:r>
      <w:proofErr w:type="spellStart"/>
      <w:r w:rsidR="002C0129">
        <w:rPr>
          <w:rFonts w:ascii="Times New Roman" w:hAnsi="Times New Roman" w:cs="Times New Roman"/>
          <w:sz w:val="24"/>
          <w:szCs w:val="24"/>
        </w:rPr>
        <w:t>S</w:t>
      </w:r>
      <w:r w:rsidR="00D277C1" w:rsidRPr="002C0129">
        <w:rPr>
          <w:rFonts w:ascii="Times New Roman" w:hAnsi="Times New Roman" w:cs="Times New Roman"/>
          <w:sz w:val="24"/>
          <w:szCs w:val="24"/>
        </w:rPr>
        <w:t>alutis</w:t>
      </w:r>
      <w:proofErr w:type="spellEnd"/>
      <w:r w:rsidR="00D277C1" w:rsidRPr="002C0129">
        <w:rPr>
          <w:rFonts w:ascii="Times New Roman" w:hAnsi="Times New Roman" w:cs="Times New Roman"/>
          <w:sz w:val="24"/>
          <w:szCs w:val="24"/>
        </w:rPr>
        <w:t xml:space="preserve"> di Legnago (VR)</w:t>
      </w:r>
      <w:r w:rsidR="00674590" w:rsidRPr="002C0129">
        <w:rPr>
          <w:rFonts w:ascii="Times New Roman" w:hAnsi="Times New Roman" w:cs="Times New Roman"/>
          <w:sz w:val="24"/>
          <w:szCs w:val="24"/>
        </w:rPr>
        <w:t>;</w:t>
      </w:r>
    </w:p>
    <w:p w:rsidR="00E82D6D" w:rsidRPr="002C0129" w:rsidRDefault="00674590" w:rsidP="002C012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29">
        <w:rPr>
          <w:rFonts w:ascii="Times New Roman" w:hAnsi="Times New Roman" w:cs="Times New Roman"/>
          <w:b/>
          <w:sz w:val="24"/>
          <w:szCs w:val="24"/>
        </w:rPr>
        <w:t>“Ragazza di 15 anni in bicicletta colpita da una scarica di pallini”</w:t>
      </w:r>
      <w:r w:rsidRPr="002C0129">
        <w:rPr>
          <w:rFonts w:ascii="Times New Roman" w:hAnsi="Times New Roman" w:cs="Times New Roman"/>
          <w:sz w:val="24"/>
          <w:szCs w:val="24"/>
        </w:rPr>
        <w:t xml:space="preserve"> è </w:t>
      </w:r>
      <w:r w:rsidR="00F551D2" w:rsidRPr="002C0129">
        <w:rPr>
          <w:rFonts w:ascii="Times New Roman" w:hAnsi="Times New Roman" w:cs="Times New Roman"/>
          <w:sz w:val="24"/>
          <w:szCs w:val="24"/>
        </w:rPr>
        <w:t xml:space="preserve">un articolo  </w:t>
      </w:r>
      <w:r w:rsidRPr="002C0129">
        <w:rPr>
          <w:rFonts w:ascii="Times New Roman" w:hAnsi="Times New Roman" w:cs="Times New Roman"/>
          <w:sz w:val="24"/>
          <w:szCs w:val="24"/>
        </w:rPr>
        <w:t>de</w:t>
      </w:r>
      <w:r w:rsidR="00C24736">
        <w:rPr>
          <w:rFonts w:ascii="Times New Roman" w:hAnsi="Times New Roman" w:cs="Times New Roman"/>
          <w:sz w:val="24"/>
          <w:szCs w:val="24"/>
        </w:rPr>
        <w:t>lla</w:t>
      </w:r>
      <w:r w:rsidRPr="002C0129">
        <w:rPr>
          <w:rFonts w:ascii="Times New Roman" w:hAnsi="Times New Roman" w:cs="Times New Roman"/>
          <w:sz w:val="24"/>
          <w:szCs w:val="24"/>
        </w:rPr>
        <w:t xml:space="preserve"> Tribuna di Treviso del 21 settembre 2015</w:t>
      </w:r>
      <w:r w:rsidR="00DC70B1">
        <w:rPr>
          <w:rFonts w:ascii="Times New Roman" w:hAnsi="Times New Roman" w:cs="Times New Roman"/>
          <w:sz w:val="24"/>
          <w:szCs w:val="24"/>
        </w:rPr>
        <w:t>,</w:t>
      </w:r>
      <w:r w:rsidRPr="002C0129">
        <w:rPr>
          <w:rFonts w:ascii="Times New Roman" w:hAnsi="Times New Roman" w:cs="Times New Roman"/>
          <w:sz w:val="24"/>
          <w:szCs w:val="24"/>
        </w:rPr>
        <w:t xml:space="preserve"> in merito ad un episodio avvenuto il 20 settembre 2015 a Ormelle (TV)</w:t>
      </w:r>
      <w:r w:rsidR="00DC70B1">
        <w:rPr>
          <w:rFonts w:ascii="Times New Roman" w:hAnsi="Times New Roman" w:cs="Times New Roman"/>
          <w:sz w:val="24"/>
          <w:szCs w:val="24"/>
        </w:rPr>
        <w:t>,</w:t>
      </w:r>
      <w:r w:rsidRPr="002C0129">
        <w:rPr>
          <w:rFonts w:ascii="Times New Roman" w:hAnsi="Times New Roman" w:cs="Times New Roman"/>
          <w:sz w:val="24"/>
          <w:szCs w:val="24"/>
        </w:rPr>
        <w:t xml:space="preserve"> </w:t>
      </w:r>
      <w:r w:rsidR="00E82D6D" w:rsidRPr="002C0129">
        <w:rPr>
          <w:rFonts w:ascii="Times New Roman" w:hAnsi="Times New Roman" w:cs="Times New Roman"/>
          <w:sz w:val="24"/>
          <w:szCs w:val="24"/>
        </w:rPr>
        <w:t>che ha visto una ragazza ferita alla caviglia e ricoverata al pronto soccorso dell’ospedale d</w:t>
      </w:r>
      <w:r w:rsidR="00DC70B1">
        <w:rPr>
          <w:rFonts w:ascii="Times New Roman" w:hAnsi="Times New Roman" w:cs="Times New Roman"/>
          <w:sz w:val="24"/>
          <w:szCs w:val="24"/>
        </w:rPr>
        <w:t>i</w:t>
      </w:r>
      <w:r w:rsidR="00E82D6D" w:rsidRPr="002C0129">
        <w:rPr>
          <w:rFonts w:ascii="Times New Roman" w:hAnsi="Times New Roman" w:cs="Times New Roman"/>
          <w:sz w:val="24"/>
          <w:szCs w:val="24"/>
        </w:rPr>
        <w:t xml:space="preserve"> Oderzo</w:t>
      </w:r>
      <w:r w:rsidR="00DC70B1">
        <w:rPr>
          <w:rFonts w:ascii="Times New Roman" w:hAnsi="Times New Roman" w:cs="Times New Roman"/>
          <w:sz w:val="24"/>
          <w:szCs w:val="24"/>
        </w:rPr>
        <w:t xml:space="preserve"> (TV)</w:t>
      </w:r>
      <w:r w:rsidR="00E82D6D" w:rsidRPr="002C0129">
        <w:rPr>
          <w:rFonts w:ascii="Times New Roman" w:hAnsi="Times New Roman" w:cs="Times New Roman"/>
          <w:sz w:val="24"/>
          <w:szCs w:val="24"/>
        </w:rPr>
        <w:t xml:space="preserve">, in questo caso il cacciatore non è stato indentificato </w:t>
      </w:r>
      <w:r w:rsidR="002C0129" w:rsidRPr="002C0129">
        <w:rPr>
          <w:rFonts w:ascii="Times New Roman" w:hAnsi="Times New Roman" w:cs="Times New Roman"/>
          <w:sz w:val="24"/>
          <w:szCs w:val="24"/>
        </w:rPr>
        <w:t>perché</w:t>
      </w:r>
      <w:r w:rsidR="00E82D6D" w:rsidRPr="002C0129">
        <w:rPr>
          <w:rFonts w:ascii="Times New Roman" w:hAnsi="Times New Roman" w:cs="Times New Roman"/>
          <w:sz w:val="24"/>
          <w:szCs w:val="24"/>
        </w:rPr>
        <w:t xml:space="preserve"> fuggito;</w:t>
      </w:r>
    </w:p>
    <w:p w:rsidR="00E82D6D" w:rsidRPr="002C0129" w:rsidRDefault="00E82D6D" w:rsidP="002C012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29">
        <w:rPr>
          <w:rFonts w:ascii="Times New Roman" w:hAnsi="Times New Roman" w:cs="Times New Roman"/>
          <w:b/>
          <w:sz w:val="24"/>
          <w:szCs w:val="24"/>
        </w:rPr>
        <w:t>“Colpi dei fucili dei cacciatori a ridosso delle abitazioni”</w:t>
      </w:r>
      <w:r w:rsidRPr="002C0129">
        <w:rPr>
          <w:rFonts w:ascii="Times New Roman" w:hAnsi="Times New Roman" w:cs="Times New Roman"/>
          <w:sz w:val="24"/>
          <w:szCs w:val="24"/>
        </w:rPr>
        <w:t xml:space="preserve"> è </w:t>
      </w:r>
      <w:r w:rsidR="00F551D2" w:rsidRPr="002C0129">
        <w:rPr>
          <w:rFonts w:ascii="Times New Roman" w:hAnsi="Times New Roman" w:cs="Times New Roman"/>
          <w:sz w:val="24"/>
          <w:szCs w:val="24"/>
        </w:rPr>
        <w:t xml:space="preserve">un articolo  </w:t>
      </w:r>
      <w:r w:rsidRPr="002C0129">
        <w:rPr>
          <w:rFonts w:ascii="Times New Roman" w:hAnsi="Times New Roman" w:cs="Times New Roman"/>
          <w:sz w:val="24"/>
          <w:szCs w:val="24"/>
        </w:rPr>
        <w:t>de</w:t>
      </w:r>
      <w:r w:rsidR="00C24736">
        <w:rPr>
          <w:rFonts w:ascii="Times New Roman" w:hAnsi="Times New Roman" w:cs="Times New Roman"/>
          <w:sz w:val="24"/>
          <w:szCs w:val="24"/>
        </w:rPr>
        <w:t>ll</w:t>
      </w:r>
      <w:r w:rsidRPr="002C0129">
        <w:rPr>
          <w:rFonts w:ascii="Times New Roman" w:hAnsi="Times New Roman" w:cs="Times New Roman"/>
          <w:sz w:val="24"/>
          <w:szCs w:val="24"/>
        </w:rPr>
        <w:t>a Nuova Venezia del 2 ottobre 2015 in merito a diversi episodi accaduti nel mese di settembre 2015 che ha</w:t>
      </w:r>
      <w:r w:rsidR="00C24736">
        <w:rPr>
          <w:rFonts w:ascii="Times New Roman" w:hAnsi="Times New Roman" w:cs="Times New Roman"/>
          <w:sz w:val="24"/>
          <w:szCs w:val="24"/>
        </w:rPr>
        <w:t>nno</w:t>
      </w:r>
      <w:r w:rsidRPr="002C0129">
        <w:rPr>
          <w:rFonts w:ascii="Times New Roman" w:hAnsi="Times New Roman" w:cs="Times New Roman"/>
          <w:sz w:val="24"/>
          <w:szCs w:val="24"/>
        </w:rPr>
        <w:t xml:space="preserve"> visto dei cacciatori non rispettare le distanze di sicurezza dalle case a Giare di Mira (VE)</w:t>
      </w:r>
      <w:r w:rsidR="00DC70B1">
        <w:rPr>
          <w:rFonts w:ascii="Times New Roman" w:hAnsi="Times New Roman" w:cs="Times New Roman"/>
          <w:sz w:val="24"/>
          <w:szCs w:val="24"/>
        </w:rPr>
        <w:t>,</w:t>
      </w:r>
      <w:r w:rsidR="00F551D2" w:rsidRPr="002C0129">
        <w:rPr>
          <w:rFonts w:ascii="Times New Roman" w:hAnsi="Times New Roman" w:cs="Times New Roman"/>
          <w:sz w:val="24"/>
          <w:szCs w:val="24"/>
        </w:rPr>
        <w:t xml:space="preserve"> esplodendo delle fucilate in area vietata</w:t>
      </w:r>
      <w:r w:rsidRPr="002C0129">
        <w:rPr>
          <w:rFonts w:ascii="Times New Roman" w:hAnsi="Times New Roman" w:cs="Times New Roman"/>
          <w:sz w:val="24"/>
          <w:szCs w:val="24"/>
        </w:rPr>
        <w:t>, cacciatori non identificati per mancanza di adeguati controlli;</w:t>
      </w:r>
    </w:p>
    <w:p w:rsidR="00F551D2" w:rsidRPr="002C0129" w:rsidRDefault="00F551D2" w:rsidP="002C012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29">
        <w:rPr>
          <w:rFonts w:ascii="Times New Roman" w:hAnsi="Times New Roman" w:cs="Times New Roman"/>
          <w:b/>
          <w:sz w:val="24"/>
          <w:szCs w:val="24"/>
        </w:rPr>
        <w:t>“Pallini vicino alle case, i residenti chiedono aiuto al Sindaco – Spari nella golena del Piave telecamere contro i cacciatori”</w:t>
      </w:r>
      <w:r w:rsidRPr="002C0129">
        <w:rPr>
          <w:rFonts w:ascii="Times New Roman" w:hAnsi="Times New Roman" w:cs="Times New Roman"/>
          <w:sz w:val="24"/>
          <w:szCs w:val="24"/>
        </w:rPr>
        <w:t xml:space="preserve"> è un articolo del Gazzettino di Treviso del 2 ottobre 2015 che </w:t>
      </w:r>
      <w:r w:rsidR="000566B4" w:rsidRPr="002C0129">
        <w:rPr>
          <w:rFonts w:ascii="Times New Roman" w:hAnsi="Times New Roman" w:cs="Times New Roman"/>
          <w:sz w:val="24"/>
          <w:szCs w:val="24"/>
        </w:rPr>
        <w:t>riguarda un episodio</w:t>
      </w:r>
      <w:r w:rsidR="00DC70B1">
        <w:rPr>
          <w:rFonts w:ascii="Times New Roman" w:hAnsi="Times New Roman" w:cs="Times New Roman"/>
          <w:sz w:val="24"/>
          <w:szCs w:val="24"/>
        </w:rPr>
        <w:t xml:space="preserve">  avven</w:t>
      </w:r>
      <w:r w:rsidR="00C24736">
        <w:rPr>
          <w:rFonts w:ascii="Times New Roman" w:hAnsi="Times New Roman" w:cs="Times New Roman"/>
          <w:sz w:val="24"/>
          <w:szCs w:val="24"/>
        </w:rPr>
        <w:t>u</w:t>
      </w:r>
      <w:r w:rsidR="00DC70B1">
        <w:rPr>
          <w:rFonts w:ascii="Times New Roman" w:hAnsi="Times New Roman" w:cs="Times New Roman"/>
          <w:sz w:val="24"/>
          <w:szCs w:val="24"/>
        </w:rPr>
        <w:t xml:space="preserve">to a Ponte di Piave (TV), che </w:t>
      </w:r>
      <w:r w:rsidRPr="002C0129">
        <w:rPr>
          <w:rFonts w:ascii="Times New Roman" w:hAnsi="Times New Roman" w:cs="Times New Roman"/>
          <w:sz w:val="24"/>
          <w:szCs w:val="24"/>
        </w:rPr>
        <w:t>ha visto un cacciatore sparare a dieci metri dalla strada uccidendo una lepre nella golena del Piave</w:t>
      </w:r>
      <w:r w:rsidR="00C24736">
        <w:rPr>
          <w:rFonts w:ascii="Times New Roman" w:hAnsi="Times New Roman" w:cs="Times New Roman"/>
          <w:sz w:val="24"/>
          <w:szCs w:val="24"/>
        </w:rPr>
        <w:t>,</w:t>
      </w:r>
      <w:r w:rsidRPr="002C0129">
        <w:rPr>
          <w:rFonts w:ascii="Times New Roman" w:hAnsi="Times New Roman" w:cs="Times New Roman"/>
          <w:sz w:val="24"/>
          <w:szCs w:val="24"/>
        </w:rPr>
        <w:t xml:space="preserve"> dove vige il divieto di caccia, cacciatore non identificato;</w:t>
      </w:r>
    </w:p>
    <w:p w:rsidR="00E82D6D" w:rsidRPr="002C0129" w:rsidRDefault="00F551D2" w:rsidP="002C012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29">
        <w:rPr>
          <w:rFonts w:ascii="Times New Roman" w:hAnsi="Times New Roman" w:cs="Times New Roman"/>
          <w:sz w:val="24"/>
          <w:szCs w:val="24"/>
        </w:rPr>
        <w:t xml:space="preserve"> </w:t>
      </w:r>
      <w:r w:rsidR="000566B4" w:rsidRPr="002C0129">
        <w:rPr>
          <w:rFonts w:ascii="Times New Roman" w:hAnsi="Times New Roman" w:cs="Times New Roman"/>
          <w:b/>
          <w:sz w:val="24"/>
          <w:szCs w:val="24"/>
        </w:rPr>
        <w:t>“Contadini contro cacciatori – I loro cani peggio delle nutrie”</w:t>
      </w:r>
      <w:r w:rsidR="000566B4" w:rsidRPr="002C0129">
        <w:rPr>
          <w:rFonts w:ascii="Times New Roman" w:hAnsi="Times New Roman" w:cs="Times New Roman"/>
          <w:sz w:val="24"/>
          <w:szCs w:val="24"/>
        </w:rPr>
        <w:t xml:space="preserve"> è un articolo del Gazzettino di Treviso del 6 ottobre 2015 che racconta dei cani da caccia che fanno più danni delle nutrie ai campi di radicchio di </w:t>
      </w:r>
      <w:r w:rsidR="00DC70B1">
        <w:rPr>
          <w:rFonts w:ascii="Times New Roman" w:hAnsi="Times New Roman" w:cs="Times New Roman"/>
          <w:sz w:val="24"/>
          <w:szCs w:val="24"/>
        </w:rPr>
        <w:t>T</w:t>
      </w:r>
      <w:r w:rsidR="000566B4" w:rsidRPr="002C0129">
        <w:rPr>
          <w:rFonts w:ascii="Times New Roman" w:hAnsi="Times New Roman" w:cs="Times New Roman"/>
          <w:sz w:val="24"/>
          <w:szCs w:val="24"/>
        </w:rPr>
        <w:t>reviso e di alcuni episodi di spari vicino alle case</w:t>
      </w:r>
      <w:r w:rsidR="00C24736">
        <w:rPr>
          <w:rFonts w:ascii="Times New Roman" w:hAnsi="Times New Roman" w:cs="Times New Roman"/>
          <w:sz w:val="24"/>
          <w:szCs w:val="24"/>
        </w:rPr>
        <w:t>,</w:t>
      </w:r>
      <w:r w:rsidR="000566B4" w:rsidRPr="002C0129">
        <w:rPr>
          <w:rFonts w:ascii="Times New Roman" w:hAnsi="Times New Roman" w:cs="Times New Roman"/>
          <w:sz w:val="24"/>
          <w:szCs w:val="24"/>
        </w:rPr>
        <w:t xml:space="preserve"> in violazione della legge</w:t>
      </w:r>
      <w:r w:rsidR="00C24736">
        <w:rPr>
          <w:rFonts w:ascii="Times New Roman" w:hAnsi="Times New Roman" w:cs="Times New Roman"/>
          <w:sz w:val="24"/>
          <w:szCs w:val="24"/>
        </w:rPr>
        <w:t>,</w:t>
      </w:r>
      <w:r w:rsidR="000566B4" w:rsidRPr="002C0129">
        <w:rPr>
          <w:rFonts w:ascii="Times New Roman" w:hAnsi="Times New Roman" w:cs="Times New Roman"/>
          <w:sz w:val="24"/>
          <w:szCs w:val="24"/>
        </w:rPr>
        <w:t xml:space="preserve"> verificat</w:t>
      </w:r>
      <w:r w:rsidR="00C24736">
        <w:rPr>
          <w:rFonts w:ascii="Times New Roman" w:hAnsi="Times New Roman" w:cs="Times New Roman"/>
          <w:sz w:val="24"/>
          <w:szCs w:val="24"/>
        </w:rPr>
        <w:t>i</w:t>
      </w:r>
      <w:r w:rsidR="000566B4" w:rsidRPr="002C0129">
        <w:rPr>
          <w:rFonts w:ascii="Times New Roman" w:hAnsi="Times New Roman" w:cs="Times New Roman"/>
          <w:sz w:val="24"/>
          <w:szCs w:val="24"/>
        </w:rPr>
        <w:t>si ne</w:t>
      </w:r>
      <w:r w:rsidR="00DC70B1">
        <w:rPr>
          <w:rFonts w:ascii="Times New Roman" w:hAnsi="Times New Roman" w:cs="Times New Roman"/>
          <w:sz w:val="24"/>
          <w:szCs w:val="24"/>
        </w:rPr>
        <w:t>i</w:t>
      </w:r>
      <w:r w:rsidR="000566B4" w:rsidRPr="002C0129">
        <w:rPr>
          <w:rFonts w:ascii="Times New Roman" w:hAnsi="Times New Roman" w:cs="Times New Roman"/>
          <w:sz w:val="24"/>
          <w:szCs w:val="24"/>
        </w:rPr>
        <w:t xml:space="preserve"> mes</w:t>
      </w:r>
      <w:r w:rsidR="00DC70B1">
        <w:rPr>
          <w:rFonts w:ascii="Times New Roman" w:hAnsi="Times New Roman" w:cs="Times New Roman"/>
          <w:sz w:val="24"/>
          <w:szCs w:val="24"/>
        </w:rPr>
        <w:t>i</w:t>
      </w:r>
      <w:r w:rsidR="000566B4" w:rsidRPr="002C0129">
        <w:rPr>
          <w:rFonts w:ascii="Times New Roman" w:hAnsi="Times New Roman" w:cs="Times New Roman"/>
          <w:sz w:val="24"/>
          <w:szCs w:val="24"/>
        </w:rPr>
        <w:t xml:space="preserve"> di settembre </w:t>
      </w:r>
      <w:r w:rsidR="00DC70B1">
        <w:rPr>
          <w:rFonts w:ascii="Times New Roman" w:hAnsi="Times New Roman" w:cs="Times New Roman"/>
          <w:sz w:val="24"/>
          <w:szCs w:val="24"/>
        </w:rPr>
        <w:t xml:space="preserve">e ottobre </w:t>
      </w:r>
      <w:r w:rsidR="000566B4" w:rsidRPr="002C0129">
        <w:rPr>
          <w:rFonts w:ascii="Times New Roman" w:hAnsi="Times New Roman" w:cs="Times New Roman"/>
          <w:sz w:val="24"/>
          <w:szCs w:val="24"/>
        </w:rPr>
        <w:t>2015 a Conscio di Casale sul Sile (TV).</w:t>
      </w:r>
      <w:r w:rsidR="00DC70B1">
        <w:rPr>
          <w:rFonts w:ascii="Times New Roman" w:hAnsi="Times New Roman" w:cs="Times New Roman"/>
          <w:sz w:val="24"/>
          <w:szCs w:val="24"/>
        </w:rPr>
        <w:t xml:space="preserve"> Cacciatori non identificati</w:t>
      </w:r>
      <w:r w:rsidR="00C24736">
        <w:rPr>
          <w:rFonts w:ascii="Times New Roman" w:hAnsi="Times New Roman" w:cs="Times New Roman"/>
          <w:sz w:val="24"/>
          <w:szCs w:val="24"/>
        </w:rPr>
        <w:t>;</w:t>
      </w:r>
    </w:p>
    <w:p w:rsidR="000566B4" w:rsidRPr="002C0129" w:rsidRDefault="000566B4" w:rsidP="002C012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29">
        <w:rPr>
          <w:rFonts w:ascii="Times New Roman" w:hAnsi="Times New Roman" w:cs="Times New Roman"/>
          <w:b/>
          <w:sz w:val="24"/>
          <w:szCs w:val="24"/>
        </w:rPr>
        <w:t>“Si apparta per un bisogno: Impallinato. Momenti di panico. Il ferito trasportato a Treviso in elicottero ora è fuori pericolo”</w:t>
      </w:r>
      <w:r w:rsidRPr="002C0129">
        <w:rPr>
          <w:rFonts w:ascii="Times New Roman" w:hAnsi="Times New Roman" w:cs="Times New Roman"/>
          <w:sz w:val="24"/>
          <w:szCs w:val="24"/>
        </w:rPr>
        <w:t xml:space="preserve"> è un articolo del Gazzettino di Treviso del 12 ottobre 2015 relativo ad un episodio </w:t>
      </w:r>
      <w:r w:rsidR="003B34EA" w:rsidRPr="002C0129">
        <w:rPr>
          <w:rFonts w:ascii="Times New Roman" w:hAnsi="Times New Roman" w:cs="Times New Roman"/>
          <w:sz w:val="24"/>
          <w:szCs w:val="24"/>
        </w:rPr>
        <w:t xml:space="preserve">di domenica 11 ottobre </w:t>
      </w:r>
      <w:r w:rsidR="00DC70B1">
        <w:rPr>
          <w:rFonts w:ascii="Times New Roman" w:hAnsi="Times New Roman" w:cs="Times New Roman"/>
          <w:sz w:val="24"/>
          <w:szCs w:val="24"/>
        </w:rPr>
        <w:t xml:space="preserve">2015 </w:t>
      </w:r>
      <w:r w:rsidR="003B34EA" w:rsidRPr="002C0129">
        <w:rPr>
          <w:rFonts w:ascii="Times New Roman" w:hAnsi="Times New Roman" w:cs="Times New Roman"/>
          <w:sz w:val="24"/>
          <w:szCs w:val="24"/>
        </w:rPr>
        <w:t xml:space="preserve">verificatosi a Nervesa della Battaglia </w:t>
      </w:r>
      <w:r w:rsidR="00DC70B1">
        <w:rPr>
          <w:rFonts w:ascii="Times New Roman" w:hAnsi="Times New Roman" w:cs="Times New Roman"/>
          <w:sz w:val="24"/>
          <w:szCs w:val="24"/>
        </w:rPr>
        <w:t xml:space="preserve">(TV) </w:t>
      </w:r>
      <w:r w:rsidR="003B34EA" w:rsidRPr="002C0129">
        <w:rPr>
          <w:rFonts w:ascii="Times New Roman" w:hAnsi="Times New Roman" w:cs="Times New Roman"/>
          <w:sz w:val="24"/>
          <w:szCs w:val="24"/>
        </w:rPr>
        <w:t xml:space="preserve">che ha visto un anziano cercatore di funghi ferito e trasportato in </w:t>
      </w:r>
      <w:r w:rsidR="002C0129" w:rsidRPr="002C0129">
        <w:rPr>
          <w:rFonts w:ascii="Times New Roman" w:hAnsi="Times New Roman" w:cs="Times New Roman"/>
          <w:sz w:val="24"/>
          <w:szCs w:val="24"/>
        </w:rPr>
        <w:t>elicottero</w:t>
      </w:r>
      <w:r w:rsidR="003B34EA" w:rsidRPr="002C0129">
        <w:rPr>
          <w:rFonts w:ascii="Times New Roman" w:hAnsi="Times New Roman" w:cs="Times New Roman"/>
          <w:sz w:val="24"/>
          <w:szCs w:val="24"/>
        </w:rPr>
        <w:t xml:space="preserve"> al pronto soccorso dell’ospedale di Treviso</w:t>
      </w:r>
      <w:r w:rsidR="00C24736">
        <w:rPr>
          <w:rFonts w:ascii="Times New Roman" w:hAnsi="Times New Roman" w:cs="Times New Roman"/>
          <w:sz w:val="24"/>
          <w:szCs w:val="24"/>
        </w:rPr>
        <w:t>;</w:t>
      </w:r>
    </w:p>
    <w:p w:rsidR="003B34EA" w:rsidRDefault="003B34EA" w:rsidP="002C012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29">
        <w:rPr>
          <w:rFonts w:ascii="Times New Roman" w:hAnsi="Times New Roman" w:cs="Times New Roman"/>
          <w:b/>
          <w:sz w:val="24"/>
          <w:szCs w:val="24"/>
        </w:rPr>
        <w:t xml:space="preserve">“Forte mal di testa, gli trovano un pallino in testa: </w:t>
      </w:r>
      <w:r w:rsidR="002C0129" w:rsidRPr="002C0129">
        <w:rPr>
          <w:rFonts w:ascii="Times New Roman" w:hAnsi="Times New Roman" w:cs="Times New Roman"/>
          <w:b/>
          <w:sz w:val="24"/>
          <w:szCs w:val="24"/>
        </w:rPr>
        <w:t>è</w:t>
      </w:r>
      <w:r w:rsidRPr="002C0129">
        <w:rPr>
          <w:rFonts w:ascii="Times New Roman" w:hAnsi="Times New Roman" w:cs="Times New Roman"/>
          <w:b/>
          <w:sz w:val="24"/>
          <w:szCs w:val="24"/>
        </w:rPr>
        <w:t xml:space="preserve"> giallo”</w:t>
      </w:r>
      <w:r w:rsidR="00785557" w:rsidRPr="002C0129">
        <w:rPr>
          <w:rFonts w:ascii="Times New Roman" w:hAnsi="Times New Roman" w:cs="Times New Roman"/>
          <w:sz w:val="24"/>
          <w:szCs w:val="24"/>
        </w:rPr>
        <w:t xml:space="preserve"> è un articolo di Oggi </w:t>
      </w:r>
      <w:r w:rsidR="00C24736">
        <w:rPr>
          <w:rFonts w:ascii="Times New Roman" w:hAnsi="Times New Roman" w:cs="Times New Roman"/>
          <w:sz w:val="24"/>
          <w:szCs w:val="24"/>
        </w:rPr>
        <w:t>T</w:t>
      </w:r>
      <w:r w:rsidR="00785557" w:rsidRPr="002C0129">
        <w:rPr>
          <w:rFonts w:ascii="Times New Roman" w:hAnsi="Times New Roman" w:cs="Times New Roman"/>
          <w:sz w:val="24"/>
          <w:szCs w:val="24"/>
        </w:rPr>
        <w:t xml:space="preserve">reviso del 14 ottobre 2015 relativo ad un ragazzo  di 17 anni di Colfosco di Susegana (TV) che denuncia un ferimento di un pallino di piombo di provenienza non accertata </w:t>
      </w:r>
      <w:r w:rsidR="002C0129" w:rsidRPr="002C0129">
        <w:rPr>
          <w:rFonts w:ascii="Times New Roman" w:hAnsi="Times New Roman" w:cs="Times New Roman"/>
          <w:sz w:val="24"/>
          <w:szCs w:val="24"/>
        </w:rPr>
        <w:t>avvenuto</w:t>
      </w:r>
      <w:r w:rsidR="00785557" w:rsidRPr="002C0129">
        <w:rPr>
          <w:rFonts w:ascii="Times New Roman" w:hAnsi="Times New Roman" w:cs="Times New Roman"/>
          <w:sz w:val="24"/>
          <w:szCs w:val="24"/>
        </w:rPr>
        <w:t xml:space="preserve"> in data domenica 11 </w:t>
      </w:r>
      <w:r w:rsidR="002C0129" w:rsidRPr="002C0129">
        <w:rPr>
          <w:rFonts w:ascii="Times New Roman" w:hAnsi="Times New Roman" w:cs="Times New Roman"/>
          <w:sz w:val="24"/>
          <w:szCs w:val="24"/>
        </w:rPr>
        <w:t>sett</w:t>
      </w:r>
      <w:r w:rsidR="002C0129">
        <w:rPr>
          <w:rFonts w:ascii="Times New Roman" w:hAnsi="Times New Roman" w:cs="Times New Roman"/>
          <w:sz w:val="24"/>
          <w:szCs w:val="24"/>
        </w:rPr>
        <w:t>e</w:t>
      </w:r>
      <w:r w:rsidR="002C0129" w:rsidRPr="002C0129">
        <w:rPr>
          <w:rFonts w:ascii="Times New Roman" w:hAnsi="Times New Roman" w:cs="Times New Roman"/>
          <w:sz w:val="24"/>
          <w:szCs w:val="24"/>
        </w:rPr>
        <w:t>mbre</w:t>
      </w:r>
      <w:r w:rsidR="00785557" w:rsidRPr="002C0129">
        <w:rPr>
          <w:rFonts w:ascii="Times New Roman" w:hAnsi="Times New Roman" w:cs="Times New Roman"/>
          <w:sz w:val="24"/>
          <w:szCs w:val="24"/>
        </w:rPr>
        <w:t xml:space="preserve"> 2015</w:t>
      </w:r>
      <w:r w:rsidR="00DC70B1">
        <w:rPr>
          <w:rFonts w:ascii="Times New Roman" w:hAnsi="Times New Roman" w:cs="Times New Roman"/>
          <w:sz w:val="24"/>
          <w:szCs w:val="24"/>
        </w:rPr>
        <w:t>. Il colpevole non è stato identificato</w:t>
      </w:r>
      <w:r w:rsidR="00785557" w:rsidRPr="002C0129">
        <w:rPr>
          <w:rFonts w:ascii="Times New Roman" w:hAnsi="Times New Roman" w:cs="Times New Roman"/>
          <w:sz w:val="24"/>
          <w:szCs w:val="24"/>
        </w:rPr>
        <w:t>;</w:t>
      </w:r>
    </w:p>
    <w:p w:rsidR="009C1E05" w:rsidRDefault="00476870" w:rsidP="002C012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“Caccia Fuori bersaglio gi</w:t>
      </w:r>
      <w:r w:rsidR="00C24736">
        <w:rPr>
          <w:rFonts w:ascii="Times New Roman" w:hAnsi="Times New Roman" w:cs="Times New Roman"/>
          <w:b/>
          <w:sz w:val="24"/>
          <w:szCs w:val="24"/>
        </w:rPr>
        <w:t>à</w:t>
      </w:r>
      <w:r>
        <w:rPr>
          <w:rFonts w:ascii="Times New Roman" w:hAnsi="Times New Roman" w:cs="Times New Roman"/>
          <w:b/>
          <w:sz w:val="24"/>
          <w:szCs w:val="24"/>
        </w:rPr>
        <w:t xml:space="preserve"> cinque incidenti” “</w:t>
      </w:r>
      <w:r w:rsidRPr="00476870">
        <w:rPr>
          <w:rFonts w:ascii="Times New Roman" w:hAnsi="Times New Roman" w:cs="Times New Roman"/>
          <w:sz w:val="24"/>
          <w:szCs w:val="24"/>
        </w:rPr>
        <w:t>Un’escalation a tre settimane dall’apertura della stagione venatoria. Dalle minacce contro i ragazzi down alla rissa per inseguire una preda” è un articolo della Tribuna di Treviso del 13 ottobr</w:t>
      </w:r>
      <w:r w:rsidR="00306B84">
        <w:rPr>
          <w:rFonts w:ascii="Times New Roman" w:hAnsi="Times New Roman" w:cs="Times New Roman"/>
          <w:sz w:val="24"/>
          <w:szCs w:val="24"/>
        </w:rPr>
        <w:t>e 2015 che riassume alcuni incidenti ed abusi di caccia avvenuti tra settembre e ottobre 2015;</w:t>
      </w:r>
    </w:p>
    <w:p w:rsidR="002C0129" w:rsidRDefault="00306B84" w:rsidP="00AE008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80">
        <w:rPr>
          <w:rFonts w:ascii="Times New Roman" w:hAnsi="Times New Roman" w:cs="Times New Roman"/>
          <w:b/>
          <w:sz w:val="24"/>
          <w:szCs w:val="24"/>
        </w:rPr>
        <w:lastRenderedPageBreak/>
        <w:t>“Casale, spari sotto la casa del consigliere”</w:t>
      </w:r>
      <w:r w:rsidR="00AE0080">
        <w:rPr>
          <w:rFonts w:ascii="Times New Roman" w:hAnsi="Times New Roman" w:cs="Times New Roman"/>
          <w:sz w:val="24"/>
          <w:szCs w:val="24"/>
        </w:rPr>
        <w:t xml:space="preserve"> è un articolo della Tribuna di Treviso del 24 settembre 2015 relativo a “Tre colpi  impressionanti all’alba” denunciati dal consigliere comunale Roberto Cavasin , episodio avvenuto in data 20 settembre 2015 a Conscio di Casale sul Sile (TV);</w:t>
      </w:r>
    </w:p>
    <w:p w:rsidR="00AE0080" w:rsidRDefault="00372D00" w:rsidP="00AE008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00">
        <w:rPr>
          <w:rFonts w:ascii="Times New Roman" w:hAnsi="Times New Roman" w:cs="Times New Roman"/>
          <w:b/>
          <w:sz w:val="24"/>
          <w:szCs w:val="24"/>
        </w:rPr>
        <w:t>“Cacciatore spara nel parco della scuola”</w:t>
      </w:r>
      <w:r>
        <w:rPr>
          <w:rFonts w:ascii="Times New Roman" w:hAnsi="Times New Roman" w:cs="Times New Roman"/>
          <w:sz w:val="24"/>
          <w:szCs w:val="24"/>
        </w:rPr>
        <w:t xml:space="preserve"> è un articolo della Tribuna di Treviso dell’11 ottobre 2015 </w:t>
      </w:r>
      <w:r w:rsidR="008714DE">
        <w:rPr>
          <w:rFonts w:ascii="Times New Roman" w:hAnsi="Times New Roman" w:cs="Times New Roman"/>
          <w:sz w:val="24"/>
          <w:szCs w:val="24"/>
        </w:rPr>
        <w:t xml:space="preserve"> relativo all’episodio che ha visto un cacciatore sparare nel cortile della scuola media di Villorba sabato 10 ottobre 2015</w:t>
      </w:r>
      <w:r w:rsidR="00C24736">
        <w:rPr>
          <w:rFonts w:ascii="Times New Roman" w:hAnsi="Times New Roman" w:cs="Times New Roman"/>
          <w:sz w:val="24"/>
          <w:szCs w:val="24"/>
        </w:rPr>
        <w:t>,</w:t>
      </w:r>
      <w:r w:rsidR="008714DE">
        <w:rPr>
          <w:rFonts w:ascii="Times New Roman" w:hAnsi="Times New Roman" w:cs="Times New Roman"/>
          <w:sz w:val="24"/>
          <w:szCs w:val="24"/>
        </w:rPr>
        <w:t xml:space="preserve"> abbattendo sotto gli occhi dei bambini una fagiana. Il cacciatore è scappato e rimasto impunito</w:t>
      </w:r>
      <w:r w:rsidR="00C24736">
        <w:rPr>
          <w:rFonts w:ascii="Times New Roman" w:hAnsi="Times New Roman" w:cs="Times New Roman"/>
          <w:sz w:val="24"/>
          <w:szCs w:val="24"/>
        </w:rPr>
        <w:t>;</w:t>
      </w:r>
    </w:p>
    <w:p w:rsidR="00BA32C5" w:rsidRDefault="008714DE" w:rsidP="00BA32C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DE">
        <w:rPr>
          <w:rFonts w:ascii="Times New Roman" w:hAnsi="Times New Roman" w:cs="Times New Roman"/>
          <w:b/>
          <w:sz w:val="24"/>
          <w:szCs w:val="24"/>
        </w:rPr>
        <w:t>“Spari pericolosi, donna insegue cacciatori”</w:t>
      </w:r>
      <w:r>
        <w:rPr>
          <w:rFonts w:ascii="Times New Roman" w:hAnsi="Times New Roman" w:cs="Times New Roman"/>
          <w:sz w:val="24"/>
          <w:szCs w:val="24"/>
        </w:rPr>
        <w:t xml:space="preserve"> è un articolo della Tribuna di </w:t>
      </w:r>
      <w:r w:rsidR="00BA32C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reviso del 13 ottobre 2015 relativo ad un fatto avvenuto domenica 11 ottobre 2015 a Mogliano Veneto </w:t>
      </w:r>
      <w:r w:rsidR="00BA32C5">
        <w:rPr>
          <w:rFonts w:ascii="Times New Roman" w:hAnsi="Times New Roman" w:cs="Times New Roman"/>
          <w:sz w:val="24"/>
          <w:szCs w:val="24"/>
        </w:rPr>
        <w:t xml:space="preserve">(TV) </w:t>
      </w:r>
      <w:r>
        <w:rPr>
          <w:rFonts w:ascii="Times New Roman" w:hAnsi="Times New Roman" w:cs="Times New Roman"/>
          <w:sz w:val="24"/>
          <w:szCs w:val="24"/>
        </w:rPr>
        <w:t xml:space="preserve">che ha visto dei </w:t>
      </w:r>
      <w:r w:rsidRPr="002A7FAC">
        <w:rPr>
          <w:rFonts w:ascii="Times New Roman" w:hAnsi="Times New Roman" w:cs="Times New Roman"/>
          <w:sz w:val="24"/>
          <w:szCs w:val="24"/>
        </w:rPr>
        <w:t xml:space="preserve">cacciatori uccidere una </w:t>
      </w:r>
      <w:r w:rsidR="00C24736">
        <w:rPr>
          <w:rFonts w:ascii="Times New Roman" w:hAnsi="Times New Roman" w:cs="Times New Roman"/>
          <w:sz w:val="24"/>
          <w:szCs w:val="24"/>
        </w:rPr>
        <w:t>l</w:t>
      </w:r>
      <w:r w:rsidRPr="002A7FAC">
        <w:rPr>
          <w:rFonts w:ascii="Times New Roman" w:hAnsi="Times New Roman" w:cs="Times New Roman"/>
          <w:sz w:val="24"/>
          <w:szCs w:val="24"/>
        </w:rPr>
        <w:t>epre a pochi metri da una abitazione e da una strada. La denunciante rileva l’inesistenza della vigilanza.</w:t>
      </w:r>
      <w:r w:rsidR="00BA32C5">
        <w:rPr>
          <w:rFonts w:ascii="Times New Roman" w:hAnsi="Times New Roman" w:cs="Times New Roman"/>
          <w:sz w:val="24"/>
          <w:szCs w:val="24"/>
        </w:rPr>
        <w:t xml:space="preserve"> I cacciatori non sono stati identificati;</w:t>
      </w:r>
    </w:p>
    <w:p w:rsidR="00A471D4" w:rsidRDefault="002A7FAC" w:rsidP="00A471D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“</w:t>
      </w:r>
      <w:r w:rsidRPr="002A7F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Fucile puntato contro i ragazzi down</w:t>
      </w:r>
      <w:r w:rsidR="00BA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Pr="002A7F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Cacciatore: «Andate via o vi sparo»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131D30" w:rsidRPr="002A7F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è un articolo del quotidiano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il Gazzettino </w:t>
      </w:r>
      <w:r w:rsidR="00131D30" w:rsidRPr="002A7F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del 22 settembre 2015 relativo ad un episodio di domenica 20</w:t>
      </w:r>
      <w:r w:rsidR="00131D30" w:rsidRPr="00131D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settembre 2015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accaduto </w:t>
      </w:r>
      <w:r w:rsidR="00131D30" w:rsidRPr="00131D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a Mareno di Piave (TV)</w:t>
      </w:r>
      <w:r w:rsidR="00BA32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,</w:t>
      </w:r>
      <w:r w:rsidR="00131D30" w:rsidRPr="00131D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dove durante </w:t>
      </w:r>
      <w:r w:rsidR="00131D30" w:rsidRPr="00D538A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 manifestazione Diversamente Tipico</w:t>
      </w:r>
      <w:r w:rsidR="00131D30" w:rsidRPr="00131D3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un cacciatore ha minacciato dei ragazzi down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puntandogli il fucile</w:t>
      </w:r>
      <w:r w:rsidR="00131D30" w:rsidRPr="00131D3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="00BA32C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Il cacciatore non è stato identificato;</w:t>
      </w:r>
    </w:p>
    <w:p w:rsidR="00C24736" w:rsidRDefault="00E95BA1" w:rsidP="00A471D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“</w:t>
      </w:r>
      <w:r w:rsidRPr="00F32A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Pioggia di pallini sulle “Centurie” Cacciatori nei guai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” </w:t>
      </w:r>
      <w:r w:rsidRPr="009F4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è un articolo del Mattino di Padova del 5 ottobre 2015 che riferisce un episodio accaduto il giorno prima</w:t>
      </w:r>
      <w:r w:rsidRPr="00E95B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32A25">
        <w:rPr>
          <w:rFonts w:ascii="Times New Roman" w:eastAsia="Times New Roman" w:hAnsi="Times New Roman" w:cs="Times New Roman"/>
          <w:sz w:val="24"/>
          <w:szCs w:val="24"/>
          <w:lang w:eastAsia="it-IT"/>
        </w:rPr>
        <w:t>nel parcheggio del megastore “Le Centurie” a San Giorgio</w:t>
      </w:r>
      <w:r w:rsidR="00BA32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Pertiche </w:t>
      </w:r>
      <w:r w:rsidR="00BA32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(PD)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dove sono state rovinate anche le </w:t>
      </w:r>
      <w:r w:rsidR="00BA32C5">
        <w:rPr>
          <w:rFonts w:ascii="Times New Roman" w:eastAsia="Times New Roman" w:hAnsi="Times New Roman" w:cs="Times New Roman"/>
          <w:sz w:val="24"/>
          <w:szCs w:val="24"/>
          <w:lang w:eastAsia="it-IT"/>
        </w:rPr>
        <w:t>carrozzerie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alcune auto</w:t>
      </w:r>
      <w:r w:rsidR="00C24736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9F4BF0" w:rsidRPr="00EB1DBD" w:rsidRDefault="009F4BF0" w:rsidP="00C24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9F4BF0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EB1D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Primo giorno di spari residenti impauriti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” </w:t>
      </w:r>
      <w:r w:rsidRPr="00EC4F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è un articolo della Nuova Venezia del 3 ottobre 2015 relativo a</w:t>
      </w:r>
      <w:r w:rsidR="00EC4F93" w:rsidRPr="00EC4F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lle esplosioni </w:t>
      </w:r>
      <w:r w:rsidRPr="00EC4F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di colpi di fucili da caccia </w:t>
      </w:r>
      <w:r w:rsidR="00EC4F93" w:rsidRPr="00EC4F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che disturbano i residenti tra</w:t>
      </w:r>
      <w:r w:rsidR="00EC4F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EC4F93" w:rsidRPr="00EB1DBD">
        <w:rPr>
          <w:rFonts w:ascii="Times New Roman" w:eastAsia="Times New Roman" w:hAnsi="Times New Roman" w:cs="Times New Roman"/>
          <w:sz w:val="24"/>
          <w:szCs w:val="24"/>
          <w:lang w:eastAsia="it-IT"/>
        </w:rPr>
        <w:t>Dese, Favaro, Tessera e Campalto</w:t>
      </w:r>
      <w:r w:rsidR="00EC4F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r w:rsidR="00EC4F93" w:rsidRPr="00EC4F93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 di Venezia</w:t>
      </w:r>
      <w:r w:rsidR="00C24736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EC4F93" w:rsidRPr="00F026F8" w:rsidRDefault="00EC4F93" w:rsidP="005F4BF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“</w:t>
      </w:r>
      <w:r w:rsidRPr="00F026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Pallini da caccia sulle pareti di casa, è protesta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“ </w:t>
      </w:r>
      <w:r w:rsidRPr="009300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è un articolo della Nuova Venezia del 22 settembre </w:t>
      </w:r>
      <w:r w:rsidR="00BA32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2015 </w:t>
      </w:r>
      <w:r w:rsidR="009300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relativo ad episodi </w:t>
      </w:r>
      <w:r w:rsidR="00BA32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che vedono </w:t>
      </w:r>
      <w:r w:rsidR="0093003C" w:rsidRPr="009300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i residenti di </w:t>
      </w:r>
      <w:proofErr w:type="spellStart"/>
      <w:r w:rsidR="0093003C" w:rsidRPr="009300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Dogaletto</w:t>
      </w:r>
      <w:proofErr w:type="spellEnd"/>
      <w:r w:rsidR="0093003C" w:rsidRPr="009300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e Giare </w:t>
      </w:r>
      <w:r w:rsidR="00BA32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(VE) denunciare pallini conficcati </w:t>
      </w:r>
      <w:r w:rsidR="0093003C" w:rsidRPr="009300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nelle case e nelle auto.</w:t>
      </w:r>
      <w:r w:rsidR="00BA32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I cacciatori non sono stati identificati</w:t>
      </w:r>
      <w:r w:rsidR="00C24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;</w:t>
      </w:r>
    </w:p>
    <w:p w:rsidR="0093003C" w:rsidRPr="0088419E" w:rsidRDefault="0093003C" w:rsidP="005F4BF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“</w:t>
      </w:r>
      <w:r w:rsidRPr="002115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Pallini da caccia bucano una piscina gonfiabile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” </w:t>
      </w:r>
      <w:r w:rsidRPr="009300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è un articolo della Nuova Venezia del 25 settembre</w:t>
      </w:r>
      <w:r w:rsidR="008F4A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2015 </w:t>
      </w:r>
      <w:r w:rsidRPr="009300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relativo ad un episodio registrato domenica 20 settembre 2015 a Millepertiche di </w:t>
      </w:r>
      <w:r w:rsidRPr="008841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Musile </w:t>
      </w:r>
      <w:r w:rsidR="00BA32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(VE) </w:t>
      </w:r>
      <w:r w:rsidR="008F4ABA" w:rsidRPr="008841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dove è stata </w:t>
      </w:r>
      <w:r w:rsidRPr="008841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sfiorat</w:t>
      </w:r>
      <w:r w:rsidR="008F4ABA" w:rsidRPr="008841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a</w:t>
      </w:r>
      <w:r w:rsidRPr="008841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una tragedia nel caso nella piscina vi fossero stati dei bambini</w:t>
      </w:r>
      <w:r w:rsidR="00BA32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. I cacciatori non sono stati identificati</w:t>
      </w:r>
      <w:r w:rsidR="00C24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;</w:t>
      </w:r>
    </w:p>
    <w:p w:rsidR="007F4B7D" w:rsidRPr="009E1D46" w:rsidRDefault="007F4B7D" w:rsidP="005F4BF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r w:rsidRPr="008841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“</w:t>
      </w:r>
      <w:r w:rsidRPr="009E1D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Cacciatore uccide suo cane, denunciato</w:t>
      </w:r>
      <w:r w:rsidRPr="008841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” </w:t>
      </w:r>
      <w:r w:rsidRPr="008841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è un </w:t>
      </w:r>
      <w:r w:rsidR="0088419E" w:rsidRPr="008841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articolo dell’arena di Verona del 12 ottobre 2015 che riporta il fatto accaduto a Formignana (FE) ad opera di un cacciatore residente in Veneto</w:t>
      </w:r>
      <w:r w:rsidR="00A471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;</w:t>
      </w:r>
      <w:r w:rsidRPr="009E1D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</w:p>
    <w:p w:rsidR="00413466" w:rsidRDefault="00413466" w:rsidP="005F4BF1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r w:rsidRPr="004134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“</w:t>
      </w:r>
      <w:r w:rsidRPr="007934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Un colpo di fucile e il cavallo si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Pr="007934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imbizzarrisce: paura per una 13enne</w:t>
      </w:r>
      <w:r w:rsidRPr="004134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”</w:t>
      </w:r>
      <w:r w:rsidRPr="004134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è un articolo del quotidiano il Gazzettino di Belluno del 27 settembre 2015 relativo ad un episodio del giorno stesso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accaduto </w:t>
      </w:r>
      <w:r w:rsidRPr="004134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a Mel (BL)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,</w:t>
      </w:r>
      <w:r w:rsidRPr="004134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che ha visto cadere una ragazza da cavallo a causa di uno sparo esploso vicino da un cacciatore. La ragazza è stata portata al pronto soccorso dell’ospedale di Feltre con un’autoambulanza.</w:t>
      </w:r>
      <w:r w:rsidR="00BA32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I cacciatori non sono stati identificati</w:t>
      </w:r>
      <w:r w:rsidR="00C24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;</w:t>
      </w:r>
    </w:p>
    <w:p w:rsidR="00A149F3" w:rsidRPr="00F016AC" w:rsidRDefault="00A149F3" w:rsidP="00A149F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AC">
        <w:rPr>
          <w:rFonts w:ascii="Times New Roman" w:hAnsi="Times New Roman" w:cs="Times New Roman"/>
          <w:b/>
          <w:bCs/>
          <w:sz w:val="24"/>
          <w:szCs w:val="24"/>
        </w:rPr>
        <w:t>“Spari tra le case, il sindaco &lt;&lt;Ora basta&gt;&gt;”</w:t>
      </w:r>
      <w:r w:rsidRPr="00F016AC">
        <w:rPr>
          <w:rFonts w:ascii="Times New Roman" w:hAnsi="Times New Roman" w:cs="Times New Roman"/>
          <w:sz w:val="24"/>
          <w:szCs w:val="24"/>
        </w:rPr>
        <w:t xml:space="preserve"> è un articolo del quotidiano La Tribuna di Treviso del 21 ottobre 2015 dove il sindaco di Arcade (TV) denuncia episodi del 18 e 17 ottobre 2015 di caccia vicino alle case tra i confini di Arcade (TV) e Spresiano (TV). I cacciatori non</w:t>
      </w:r>
      <w:r w:rsidR="007E244C">
        <w:rPr>
          <w:rFonts w:ascii="Times New Roman" w:hAnsi="Times New Roman" w:cs="Times New Roman"/>
          <w:sz w:val="24"/>
          <w:szCs w:val="24"/>
        </w:rPr>
        <w:t xml:space="preserve"> sono stati identificati;</w:t>
      </w:r>
    </w:p>
    <w:p w:rsidR="00F016AC" w:rsidRDefault="00F016AC" w:rsidP="00F016A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r w:rsidRPr="00F016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t-IT"/>
        </w:rPr>
        <w:t>“Arcade. I</w:t>
      </w:r>
      <w:r w:rsidRPr="00F016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 sindaco: «Denunciate i grilletti facili»</w:t>
      </w:r>
      <w:r w:rsidRPr="00F016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è un articolo del quotidiano il Gazzettino di Treviso del 25 ottobre 2015 relativo ai troppi spari dei cacciatori in prossimità dell</w:t>
      </w:r>
      <w:r w:rsidR="007E24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e case in comune di Arcade (TV);</w:t>
      </w:r>
    </w:p>
    <w:p w:rsidR="007E244C" w:rsidRPr="00F016AC" w:rsidRDefault="007E244C" w:rsidP="00F016A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r w:rsidRPr="007E24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lastRenderedPageBreak/>
        <w:t>“SPARI E SICUREZZA – Cacciatori a ridosso dell’autostrada”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è una lettera alla Tribuna di Treviso del 27 ottobre 2015 dove il responsabile di “Amico Albero” denuncia spari vicino l’autostrada a distanze inferiori ai 50 metri nei comuni di San </w:t>
      </w:r>
      <w:r w:rsidR="00DA46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Donà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, San Stino (VE) e Cessalto (TV)</w:t>
      </w:r>
      <w:r w:rsidR="002748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;</w:t>
      </w:r>
    </w:p>
    <w:p w:rsidR="00AC48A1" w:rsidRPr="00F016AC" w:rsidRDefault="00C24736" w:rsidP="00F016AC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AC">
        <w:rPr>
          <w:rFonts w:ascii="Times New Roman" w:hAnsi="Times New Roman" w:cs="Times New Roman"/>
          <w:sz w:val="24"/>
          <w:szCs w:val="24"/>
        </w:rPr>
        <w:t>o</w:t>
      </w:r>
      <w:r w:rsidR="00AC48A1" w:rsidRPr="00F016AC">
        <w:rPr>
          <w:rFonts w:ascii="Times New Roman" w:hAnsi="Times New Roman" w:cs="Times New Roman"/>
          <w:sz w:val="24"/>
          <w:szCs w:val="24"/>
        </w:rPr>
        <w:t>ltre agli episodi riportati ve ne sono altri direttamente segnalati agli scriventi, tra i quali:</w:t>
      </w:r>
    </w:p>
    <w:p w:rsidR="00AC48A1" w:rsidRPr="002C0129" w:rsidRDefault="00AC48A1" w:rsidP="005F4B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97">
        <w:rPr>
          <w:rFonts w:ascii="Times New Roman" w:hAnsi="Times New Roman" w:cs="Times New Roman"/>
          <w:b/>
          <w:sz w:val="24"/>
          <w:szCs w:val="24"/>
        </w:rPr>
        <w:t>Treno regionale costretto a fermarsi a causa di cani da caccia nei binari</w:t>
      </w:r>
      <w:r w:rsidR="00C24736">
        <w:rPr>
          <w:rFonts w:ascii="Times New Roman" w:hAnsi="Times New Roman" w:cs="Times New Roman"/>
          <w:sz w:val="24"/>
          <w:szCs w:val="24"/>
        </w:rPr>
        <w:t>. L’</w:t>
      </w:r>
      <w:r w:rsidRPr="002C0129">
        <w:rPr>
          <w:rFonts w:ascii="Times New Roman" w:hAnsi="Times New Roman" w:cs="Times New Roman"/>
          <w:sz w:val="24"/>
          <w:szCs w:val="24"/>
        </w:rPr>
        <w:t xml:space="preserve">episodio ha visto il treno </w:t>
      </w:r>
      <w:r w:rsidR="00C24736">
        <w:rPr>
          <w:rFonts w:ascii="Times New Roman" w:hAnsi="Times New Roman" w:cs="Times New Roman"/>
          <w:sz w:val="24"/>
          <w:szCs w:val="24"/>
        </w:rPr>
        <w:t>r</w:t>
      </w:r>
      <w:r w:rsidRPr="002C0129">
        <w:rPr>
          <w:rFonts w:ascii="Times New Roman" w:hAnsi="Times New Roman" w:cs="Times New Roman"/>
          <w:sz w:val="24"/>
          <w:szCs w:val="24"/>
        </w:rPr>
        <w:t xml:space="preserve">egionale 5681 di domenica 20 settembre 2015, partito da Vicenza alle 16,14 (e previsto come arrivo a Castelfranco Veneto per le 16,53) fermarsi in zona di campagna nei pressi di San Martino di Lupari (attorno alle 16.40) </w:t>
      </w:r>
      <w:r w:rsidR="002C0129" w:rsidRPr="002C0129">
        <w:rPr>
          <w:rFonts w:ascii="Times New Roman" w:hAnsi="Times New Roman" w:cs="Times New Roman"/>
          <w:sz w:val="24"/>
          <w:szCs w:val="24"/>
        </w:rPr>
        <w:t>perché</w:t>
      </w:r>
      <w:r w:rsidRPr="002C0129">
        <w:rPr>
          <w:rFonts w:ascii="Times New Roman" w:hAnsi="Times New Roman" w:cs="Times New Roman"/>
          <w:sz w:val="24"/>
          <w:szCs w:val="24"/>
        </w:rPr>
        <w:t xml:space="preserve"> alcuni cani da caccia erano di intralcio alla linea ferroviaria. I testimoni hanno riferito che i cacciatori  non hanno manifestato nessuna intenzione di intervenire sia in soccorso dei cani, sia per evitare che il treno fosse costretto a fermarsi.</w:t>
      </w:r>
      <w:r w:rsidR="00A1132F" w:rsidRPr="00A113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r w:rsidR="00A113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I cacciatori non sono stati identificati</w:t>
      </w:r>
      <w:r w:rsidR="00C24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;</w:t>
      </w:r>
    </w:p>
    <w:p w:rsidR="00B71ED7" w:rsidRPr="00B83E92" w:rsidRDefault="002C0129" w:rsidP="005F4B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97">
        <w:rPr>
          <w:rFonts w:ascii="Times New Roman" w:hAnsi="Times New Roman" w:cs="Times New Roman"/>
          <w:b/>
          <w:sz w:val="24"/>
          <w:szCs w:val="24"/>
        </w:rPr>
        <w:t xml:space="preserve">Spari ravvicinati a cittadini </w:t>
      </w:r>
      <w:r w:rsidR="003E7E9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E7E97">
        <w:rPr>
          <w:rFonts w:ascii="Times New Roman" w:hAnsi="Times New Roman" w:cs="Times New Roman"/>
          <w:b/>
          <w:sz w:val="24"/>
          <w:szCs w:val="24"/>
        </w:rPr>
        <w:t>cavall</w:t>
      </w:r>
      <w:r w:rsidR="003E7E97">
        <w:rPr>
          <w:rFonts w:ascii="Times New Roman" w:hAnsi="Times New Roman" w:cs="Times New Roman"/>
          <w:b/>
          <w:sz w:val="24"/>
          <w:szCs w:val="24"/>
        </w:rPr>
        <w:t>o</w:t>
      </w:r>
      <w:r w:rsidR="00C2473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24736" w:rsidRPr="00C24736">
        <w:rPr>
          <w:rFonts w:ascii="Times New Roman" w:hAnsi="Times New Roman" w:cs="Times New Roman"/>
          <w:sz w:val="24"/>
          <w:szCs w:val="24"/>
        </w:rPr>
        <w:t>I</w:t>
      </w:r>
      <w:r w:rsidRPr="00C24736">
        <w:rPr>
          <w:rFonts w:ascii="Times New Roman" w:hAnsi="Times New Roman" w:cs="Times New Roman"/>
          <w:sz w:val="24"/>
          <w:szCs w:val="24"/>
        </w:rPr>
        <w:t xml:space="preserve">l </w:t>
      </w:r>
      <w:r w:rsidRPr="002C0129">
        <w:rPr>
          <w:rFonts w:ascii="Times New Roman" w:hAnsi="Times New Roman" w:cs="Times New Roman"/>
          <w:sz w:val="24"/>
          <w:szCs w:val="24"/>
        </w:rPr>
        <w:t xml:space="preserve">fatto è accaduto </w:t>
      </w:r>
      <w:r w:rsidR="001E0788">
        <w:rPr>
          <w:rFonts w:ascii="Times New Roman" w:hAnsi="Times New Roman" w:cs="Times New Roman"/>
          <w:sz w:val="24"/>
          <w:szCs w:val="24"/>
        </w:rPr>
        <w:t>a</w:t>
      </w:r>
      <w:r w:rsidRPr="002C0129">
        <w:rPr>
          <w:rFonts w:ascii="Times New Roman" w:hAnsi="Times New Roman" w:cs="Times New Roman"/>
          <w:sz w:val="24"/>
          <w:szCs w:val="24"/>
        </w:rPr>
        <w:t xml:space="preserve"> </w:t>
      </w:r>
      <w:r w:rsidR="001E0788">
        <w:rPr>
          <w:rFonts w:ascii="Times New Roman" w:hAnsi="Times New Roman" w:cs="Times New Roman"/>
          <w:sz w:val="24"/>
          <w:szCs w:val="24"/>
        </w:rPr>
        <w:t xml:space="preserve">Monteforte d’Alpone </w:t>
      </w:r>
      <w:r w:rsidR="00D85D06">
        <w:rPr>
          <w:rFonts w:ascii="Times New Roman" w:hAnsi="Times New Roman" w:cs="Times New Roman"/>
          <w:sz w:val="24"/>
          <w:szCs w:val="24"/>
        </w:rPr>
        <w:t xml:space="preserve">(VR) </w:t>
      </w:r>
      <w:r w:rsidRPr="00B83E92">
        <w:rPr>
          <w:rFonts w:ascii="Times New Roman" w:hAnsi="Times New Roman" w:cs="Times New Roman"/>
          <w:sz w:val="24"/>
          <w:szCs w:val="24"/>
        </w:rPr>
        <w:t>in data 20 settembre 2015</w:t>
      </w:r>
      <w:r w:rsidR="00B71ED7" w:rsidRPr="00B83E92">
        <w:rPr>
          <w:rFonts w:ascii="Times New Roman" w:hAnsi="Times New Roman" w:cs="Times New Roman"/>
          <w:sz w:val="24"/>
          <w:szCs w:val="24"/>
        </w:rPr>
        <w:t>. Gli spari</w:t>
      </w:r>
      <w:r w:rsidR="001E0788">
        <w:rPr>
          <w:rFonts w:ascii="Times New Roman" w:hAnsi="Times New Roman" w:cs="Times New Roman"/>
          <w:sz w:val="24"/>
          <w:szCs w:val="24"/>
        </w:rPr>
        <w:t xml:space="preserve">, esplosi a meno di 100 metri nonostante fosse segnalata la presenza, </w:t>
      </w:r>
      <w:r w:rsidR="00B71ED7" w:rsidRPr="00B83E92">
        <w:rPr>
          <w:rFonts w:ascii="Times New Roman" w:hAnsi="Times New Roman" w:cs="Times New Roman"/>
          <w:sz w:val="24"/>
          <w:szCs w:val="24"/>
        </w:rPr>
        <w:t xml:space="preserve">hanno </w:t>
      </w:r>
      <w:r w:rsidRPr="00B83E92">
        <w:rPr>
          <w:rFonts w:ascii="Times New Roman" w:hAnsi="Times New Roman" w:cs="Times New Roman"/>
          <w:sz w:val="24"/>
          <w:szCs w:val="24"/>
        </w:rPr>
        <w:t>provoca</w:t>
      </w:r>
      <w:r w:rsidR="00B71ED7" w:rsidRPr="00B83E92">
        <w:rPr>
          <w:rFonts w:ascii="Times New Roman" w:hAnsi="Times New Roman" w:cs="Times New Roman"/>
          <w:sz w:val="24"/>
          <w:szCs w:val="24"/>
        </w:rPr>
        <w:t>to</w:t>
      </w:r>
      <w:r w:rsidRPr="00B83E92">
        <w:rPr>
          <w:rFonts w:ascii="Times New Roman" w:hAnsi="Times New Roman" w:cs="Times New Roman"/>
          <w:sz w:val="24"/>
          <w:szCs w:val="24"/>
        </w:rPr>
        <w:t xml:space="preserve"> grande spavento ai cavalli con potenziali reazioni che avrebbero </w:t>
      </w:r>
      <w:r w:rsidR="00B71ED7" w:rsidRPr="00B83E92">
        <w:rPr>
          <w:rFonts w:ascii="Times New Roman" w:hAnsi="Times New Roman" w:cs="Times New Roman"/>
          <w:sz w:val="24"/>
          <w:szCs w:val="24"/>
        </w:rPr>
        <w:t xml:space="preserve">potuto portare </w:t>
      </w:r>
      <w:r w:rsidRPr="00B83E92">
        <w:rPr>
          <w:rFonts w:ascii="Times New Roman" w:hAnsi="Times New Roman" w:cs="Times New Roman"/>
          <w:sz w:val="24"/>
          <w:szCs w:val="24"/>
        </w:rPr>
        <w:t>a conseguenze di pericolo anche per le persone</w:t>
      </w:r>
      <w:r w:rsidR="00A1132F">
        <w:rPr>
          <w:rFonts w:ascii="Times New Roman" w:hAnsi="Times New Roman" w:cs="Times New Roman"/>
          <w:sz w:val="24"/>
          <w:szCs w:val="24"/>
        </w:rPr>
        <w:t>.</w:t>
      </w:r>
      <w:r w:rsidR="00A1132F" w:rsidRPr="00A113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r w:rsidR="00A113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I cacciatori non sono stati identificati</w:t>
      </w:r>
      <w:r w:rsidR="00C24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;</w:t>
      </w:r>
    </w:p>
    <w:p w:rsidR="00B71ED7" w:rsidRPr="00B83E92" w:rsidRDefault="00B71ED7" w:rsidP="005F4B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E92">
        <w:rPr>
          <w:rFonts w:ascii="Times New Roman" w:hAnsi="Times New Roman" w:cs="Times New Roman"/>
          <w:b/>
          <w:sz w:val="24"/>
          <w:szCs w:val="24"/>
        </w:rPr>
        <w:t>Spari in zona industriale e a venti metri dalle abitazioni</w:t>
      </w:r>
      <w:r w:rsidR="00C24736">
        <w:rPr>
          <w:rFonts w:ascii="Times New Roman" w:hAnsi="Times New Roman" w:cs="Times New Roman"/>
          <w:b/>
          <w:sz w:val="24"/>
          <w:szCs w:val="24"/>
        </w:rPr>
        <w:t>.</w:t>
      </w:r>
      <w:r w:rsidRPr="00B83E92">
        <w:rPr>
          <w:rFonts w:ascii="Times New Roman" w:hAnsi="Times New Roman" w:cs="Times New Roman"/>
          <w:sz w:val="24"/>
          <w:szCs w:val="24"/>
        </w:rPr>
        <w:t xml:space="preserve"> Il fatto è accaduto in data domenica 18 ottobre 2015 ad Arcade (TV) in zona industriale dove alcuni cacciatori hanno sparato a circa 20 metri dalle abitazioni e all’interno della zona industriale di Arcade.</w:t>
      </w:r>
      <w:r w:rsidR="00A1132F">
        <w:rPr>
          <w:rFonts w:ascii="Times New Roman" w:hAnsi="Times New Roman" w:cs="Times New Roman"/>
          <w:sz w:val="24"/>
          <w:szCs w:val="24"/>
        </w:rPr>
        <w:t xml:space="preserve"> </w:t>
      </w:r>
      <w:r w:rsidR="00A113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I cacciatori non sono stati identificati.</w:t>
      </w:r>
    </w:p>
    <w:p w:rsidR="004F0F2A" w:rsidRPr="003520D3" w:rsidRDefault="004F0F2A" w:rsidP="005F4BF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0D3">
        <w:rPr>
          <w:rFonts w:ascii="Times New Roman" w:hAnsi="Times New Roman" w:cs="Times New Roman"/>
          <w:b/>
          <w:sz w:val="24"/>
          <w:szCs w:val="24"/>
        </w:rPr>
        <w:t xml:space="preserve">Considerato </w:t>
      </w:r>
      <w:r w:rsidR="00FE0329" w:rsidRPr="003520D3">
        <w:rPr>
          <w:rFonts w:ascii="Times New Roman" w:hAnsi="Times New Roman" w:cs="Times New Roman"/>
          <w:b/>
          <w:sz w:val="24"/>
          <w:szCs w:val="24"/>
        </w:rPr>
        <w:t>altresì</w:t>
      </w:r>
      <w:r w:rsidRPr="003520D3">
        <w:rPr>
          <w:rFonts w:ascii="Times New Roman" w:hAnsi="Times New Roman" w:cs="Times New Roman"/>
          <w:b/>
          <w:sz w:val="24"/>
          <w:szCs w:val="24"/>
        </w:rPr>
        <w:t xml:space="preserve"> che:</w:t>
      </w:r>
    </w:p>
    <w:p w:rsidR="00B83E92" w:rsidRDefault="00C24736" w:rsidP="005F4B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F0F2A" w:rsidRPr="00B83E92">
        <w:rPr>
          <w:rFonts w:ascii="Times New Roman" w:hAnsi="Times New Roman" w:cs="Times New Roman"/>
          <w:sz w:val="24"/>
          <w:szCs w:val="24"/>
        </w:rPr>
        <w:t xml:space="preserve">la caccia consiste nel libero uso di armi da fuoco </w:t>
      </w:r>
      <w:r w:rsidR="003520D3">
        <w:rPr>
          <w:rFonts w:ascii="Times New Roman" w:hAnsi="Times New Roman" w:cs="Times New Roman"/>
          <w:sz w:val="24"/>
          <w:szCs w:val="24"/>
        </w:rPr>
        <w:t>pericolose anche per l’uomo</w:t>
      </w:r>
      <w:r w:rsidR="004F0F2A" w:rsidRPr="00B83E92">
        <w:rPr>
          <w:rFonts w:ascii="Times New Roman" w:hAnsi="Times New Roman" w:cs="Times New Roman"/>
          <w:sz w:val="24"/>
          <w:szCs w:val="24"/>
        </w:rPr>
        <w:t xml:space="preserve"> e</w:t>
      </w:r>
      <w:r w:rsidR="004F0F2A">
        <w:rPr>
          <w:rFonts w:ascii="Times New Roman" w:hAnsi="Times New Roman" w:cs="Times New Roman"/>
          <w:sz w:val="24"/>
          <w:szCs w:val="24"/>
        </w:rPr>
        <w:t xml:space="preserve"> questi incidenti </w:t>
      </w:r>
      <w:r w:rsidR="0075589A" w:rsidRPr="00B83E92">
        <w:rPr>
          <w:rFonts w:ascii="Times New Roman" w:hAnsi="Times New Roman" w:cs="Times New Roman"/>
          <w:sz w:val="24"/>
          <w:szCs w:val="24"/>
        </w:rPr>
        <w:t>dovut</w:t>
      </w:r>
      <w:r w:rsidR="004F0F2A">
        <w:rPr>
          <w:rFonts w:ascii="Times New Roman" w:hAnsi="Times New Roman" w:cs="Times New Roman"/>
          <w:sz w:val="24"/>
          <w:szCs w:val="24"/>
        </w:rPr>
        <w:t>i</w:t>
      </w:r>
      <w:r w:rsidR="0075589A" w:rsidRPr="00B83E92"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75589A" w:rsidRPr="00B83E92">
        <w:rPr>
          <w:rFonts w:ascii="Times New Roman" w:hAnsi="Times New Roman" w:cs="Times New Roman"/>
          <w:sz w:val="24"/>
          <w:szCs w:val="24"/>
        </w:rPr>
        <w:t>imprudenza e al mancato rispetto della normativa da parte di alcuni cacciatori, p</w:t>
      </w:r>
      <w:r w:rsidR="003520D3">
        <w:rPr>
          <w:rFonts w:ascii="Times New Roman" w:hAnsi="Times New Roman" w:cs="Times New Roman"/>
          <w:sz w:val="24"/>
          <w:szCs w:val="24"/>
        </w:rPr>
        <w:t>ossono</w:t>
      </w:r>
      <w:r w:rsidR="0075589A" w:rsidRPr="00B83E92">
        <w:rPr>
          <w:rFonts w:ascii="Times New Roman" w:hAnsi="Times New Roman" w:cs="Times New Roman"/>
          <w:sz w:val="24"/>
          <w:szCs w:val="24"/>
        </w:rPr>
        <w:t xml:space="preserve"> rappresentare un gravissimo problema di pubblica sicurezza e di evidente allarme sociale</w:t>
      </w:r>
      <w:r w:rsidR="004F0F2A">
        <w:rPr>
          <w:rFonts w:ascii="Times New Roman" w:hAnsi="Times New Roman" w:cs="Times New Roman"/>
          <w:sz w:val="24"/>
          <w:szCs w:val="24"/>
        </w:rPr>
        <w:t>;</w:t>
      </w:r>
    </w:p>
    <w:p w:rsidR="0075589A" w:rsidRPr="00B83E92" w:rsidRDefault="00C24736" w:rsidP="005F4B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F0F2A">
        <w:rPr>
          <w:rFonts w:ascii="Times New Roman" w:hAnsi="Times New Roman" w:cs="Times New Roman"/>
          <w:sz w:val="24"/>
          <w:szCs w:val="24"/>
        </w:rPr>
        <w:t xml:space="preserve">risulta </w:t>
      </w:r>
      <w:r w:rsidR="0075589A" w:rsidRPr="00B83E92">
        <w:rPr>
          <w:rFonts w:ascii="Times New Roman" w:hAnsi="Times New Roman" w:cs="Times New Roman"/>
          <w:sz w:val="24"/>
          <w:szCs w:val="24"/>
        </w:rPr>
        <w:t xml:space="preserve">opportuno adottare tutte </w:t>
      </w:r>
      <w:r w:rsidR="00A471D4">
        <w:rPr>
          <w:rFonts w:ascii="Times New Roman" w:hAnsi="Times New Roman" w:cs="Times New Roman"/>
          <w:sz w:val="24"/>
          <w:szCs w:val="24"/>
        </w:rPr>
        <w:t xml:space="preserve">le </w:t>
      </w:r>
      <w:r w:rsidR="0075589A" w:rsidRPr="00B83E92">
        <w:rPr>
          <w:rFonts w:ascii="Times New Roman" w:hAnsi="Times New Roman" w:cs="Times New Roman"/>
          <w:sz w:val="24"/>
          <w:szCs w:val="24"/>
        </w:rPr>
        <w:t>iniziative dirette a prevenire i gravi rischi legati all'attività venatoria e all'utilizzo delle armi da caccia al fine di tutelare l'incolumità e la sicurezza dei cittadini</w:t>
      </w:r>
      <w:r w:rsidR="000C39C1">
        <w:rPr>
          <w:rFonts w:ascii="Times New Roman" w:hAnsi="Times New Roman" w:cs="Times New Roman"/>
          <w:sz w:val="24"/>
          <w:szCs w:val="24"/>
        </w:rPr>
        <w:t xml:space="preserve"> del Veneto e dei turisti</w:t>
      </w:r>
      <w:r w:rsidR="00FE0329">
        <w:rPr>
          <w:rFonts w:ascii="Times New Roman" w:hAnsi="Times New Roman" w:cs="Times New Roman"/>
          <w:sz w:val="24"/>
          <w:szCs w:val="24"/>
        </w:rPr>
        <w:t>;</w:t>
      </w:r>
    </w:p>
    <w:p w:rsidR="00FE0329" w:rsidRDefault="00C24736" w:rsidP="005F4B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E1E60" w:rsidRPr="00B83E92">
        <w:rPr>
          <w:rFonts w:ascii="Times New Roman" w:hAnsi="Times New Roman" w:cs="Times New Roman"/>
          <w:sz w:val="24"/>
          <w:szCs w:val="24"/>
        </w:rPr>
        <w:t xml:space="preserve">il 30 per cento </w:t>
      </w:r>
      <w:r w:rsidR="00FE0329">
        <w:rPr>
          <w:rFonts w:ascii="Times New Roman" w:hAnsi="Times New Roman" w:cs="Times New Roman"/>
          <w:sz w:val="24"/>
          <w:szCs w:val="24"/>
        </w:rPr>
        <w:t xml:space="preserve">circa </w:t>
      </w:r>
      <w:r w:rsidR="006E1E60" w:rsidRPr="00B83E92">
        <w:rPr>
          <w:rFonts w:ascii="Times New Roman" w:hAnsi="Times New Roman" w:cs="Times New Roman"/>
          <w:sz w:val="24"/>
          <w:szCs w:val="24"/>
        </w:rPr>
        <w:t>dei cacciatori ha più di 6</w:t>
      </w:r>
      <w:r w:rsidR="00FE0329">
        <w:rPr>
          <w:rFonts w:ascii="Times New Roman" w:hAnsi="Times New Roman" w:cs="Times New Roman"/>
          <w:sz w:val="24"/>
          <w:szCs w:val="24"/>
        </w:rPr>
        <w:t>5</w:t>
      </w:r>
      <w:r w:rsidR="006E1E60" w:rsidRPr="00B83E92">
        <w:rPr>
          <w:rFonts w:ascii="Times New Roman" w:hAnsi="Times New Roman" w:cs="Times New Roman"/>
          <w:sz w:val="24"/>
          <w:szCs w:val="24"/>
        </w:rPr>
        <w:t xml:space="preserve"> anni e non ha l'abilitazione all'uso delle armi</w:t>
      </w:r>
      <w:r w:rsidR="00FE0329">
        <w:rPr>
          <w:rFonts w:ascii="Times New Roman" w:hAnsi="Times New Roman" w:cs="Times New Roman"/>
          <w:sz w:val="24"/>
          <w:szCs w:val="24"/>
        </w:rPr>
        <w:t xml:space="preserve"> e </w:t>
      </w:r>
      <w:r w:rsidR="006E1E60" w:rsidRPr="00B83E92">
        <w:rPr>
          <w:rFonts w:ascii="Times New Roman" w:hAnsi="Times New Roman" w:cs="Times New Roman"/>
          <w:sz w:val="24"/>
          <w:szCs w:val="24"/>
        </w:rPr>
        <w:t>non possiede un'adeguata conoscenza delle leggi che regolano oggi la caccia. Infatti, l'esame è stato istituito soltanto nel 1967 a seguito dell'entrata in vigore della legge quadro n. 799</w:t>
      </w:r>
      <w:r w:rsidR="00FE0329">
        <w:rPr>
          <w:rFonts w:ascii="Times New Roman" w:hAnsi="Times New Roman" w:cs="Times New Roman"/>
          <w:sz w:val="24"/>
          <w:szCs w:val="24"/>
        </w:rPr>
        <w:t>/67</w:t>
      </w:r>
      <w:r w:rsidR="00A1132F">
        <w:rPr>
          <w:rFonts w:ascii="Times New Roman" w:hAnsi="Times New Roman" w:cs="Times New Roman"/>
          <w:sz w:val="24"/>
          <w:szCs w:val="24"/>
        </w:rPr>
        <w:t>;</w:t>
      </w:r>
    </w:p>
    <w:p w:rsidR="00FE0329" w:rsidRDefault="00C24736" w:rsidP="005F4B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6E1E60" w:rsidRPr="00B83E92">
        <w:rPr>
          <w:rFonts w:ascii="Times New Roman" w:hAnsi="Times New Roman" w:cs="Times New Roman"/>
          <w:sz w:val="24"/>
          <w:szCs w:val="24"/>
        </w:rPr>
        <w:t xml:space="preserve">rima del 1967 non era </w:t>
      </w:r>
      <w:r w:rsidR="00A471D4">
        <w:rPr>
          <w:rFonts w:ascii="Times New Roman" w:hAnsi="Times New Roman" w:cs="Times New Roman"/>
          <w:sz w:val="24"/>
          <w:szCs w:val="24"/>
        </w:rPr>
        <w:t>previsto alcun esame o valutazione,</w:t>
      </w:r>
      <w:r w:rsidR="006E1E60" w:rsidRPr="00B83E92">
        <w:rPr>
          <w:rFonts w:ascii="Times New Roman" w:hAnsi="Times New Roman" w:cs="Times New Roman"/>
          <w:sz w:val="24"/>
          <w:szCs w:val="24"/>
        </w:rPr>
        <w:t xml:space="preserve"> era sufficiente pagare le tasse governative e di iscrizione ad un'associazione venatoria</w:t>
      </w:r>
      <w:r w:rsidR="00A471D4">
        <w:rPr>
          <w:rFonts w:ascii="Times New Roman" w:hAnsi="Times New Roman" w:cs="Times New Roman"/>
          <w:sz w:val="24"/>
          <w:szCs w:val="24"/>
        </w:rPr>
        <w:t>;</w:t>
      </w:r>
      <w:r w:rsidR="006E1E60" w:rsidRPr="00B83E92">
        <w:rPr>
          <w:rFonts w:ascii="Times New Roman" w:hAnsi="Times New Roman" w:cs="Times New Roman"/>
          <w:sz w:val="24"/>
          <w:szCs w:val="24"/>
        </w:rPr>
        <w:t xml:space="preserve"> il rilascio della licenza di caccia era automatico, senz</w:t>
      </w:r>
      <w:r w:rsidR="00A1132F">
        <w:rPr>
          <w:rFonts w:ascii="Times New Roman" w:hAnsi="Times New Roman" w:cs="Times New Roman"/>
          <w:sz w:val="24"/>
          <w:szCs w:val="24"/>
        </w:rPr>
        <w:t>a alcuna valutazione di merito;</w:t>
      </w:r>
    </w:p>
    <w:p w:rsidR="008F5F55" w:rsidRDefault="00C24736" w:rsidP="005F4B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034752">
        <w:rPr>
          <w:rFonts w:ascii="Times New Roman" w:hAnsi="Times New Roman" w:cs="Times New Roman"/>
          <w:sz w:val="24"/>
          <w:szCs w:val="24"/>
        </w:rPr>
        <w:t xml:space="preserve">ornerebbe utile monitorare l’effettiva consistenza, a livello di provincia o meglio ancora di ambito territoriale di caccia, comprensorio di caccia e riserva alpina </w:t>
      </w:r>
      <w:r w:rsidR="005F4BF1">
        <w:rPr>
          <w:rFonts w:ascii="Times New Roman" w:hAnsi="Times New Roman" w:cs="Times New Roman"/>
          <w:sz w:val="24"/>
          <w:szCs w:val="24"/>
        </w:rPr>
        <w:t xml:space="preserve">sia </w:t>
      </w:r>
      <w:r w:rsidR="00034752">
        <w:rPr>
          <w:rFonts w:ascii="Times New Roman" w:hAnsi="Times New Roman" w:cs="Times New Roman"/>
          <w:sz w:val="24"/>
          <w:szCs w:val="24"/>
        </w:rPr>
        <w:t xml:space="preserve">degli addetti alla vigilanza </w:t>
      </w:r>
      <w:r w:rsidR="005F4BF1">
        <w:rPr>
          <w:rFonts w:ascii="Times New Roman" w:hAnsi="Times New Roman" w:cs="Times New Roman"/>
          <w:sz w:val="24"/>
          <w:szCs w:val="24"/>
        </w:rPr>
        <w:t xml:space="preserve">che </w:t>
      </w:r>
      <w:r w:rsidR="00034752">
        <w:rPr>
          <w:rFonts w:ascii="Times New Roman" w:hAnsi="Times New Roman" w:cs="Times New Roman"/>
          <w:sz w:val="24"/>
          <w:szCs w:val="24"/>
        </w:rPr>
        <w:t>degli incidenti</w:t>
      </w:r>
      <w:r w:rsidR="005F4BF1">
        <w:rPr>
          <w:rFonts w:ascii="Times New Roman" w:hAnsi="Times New Roman" w:cs="Times New Roman"/>
          <w:sz w:val="24"/>
          <w:szCs w:val="24"/>
        </w:rPr>
        <w:t>,</w:t>
      </w:r>
      <w:r w:rsidR="00034752">
        <w:rPr>
          <w:rFonts w:ascii="Times New Roman" w:hAnsi="Times New Roman" w:cs="Times New Roman"/>
          <w:sz w:val="24"/>
          <w:szCs w:val="24"/>
        </w:rPr>
        <w:t xml:space="preserve"> abusi </w:t>
      </w:r>
      <w:r w:rsidR="005F4BF1">
        <w:rPr>
          <w:rFonts w:ascii="Times New Roman" w:hAnsi="Times New Roman" w:cs="Times New Roman"/>
          <w:sz w:val="24"/>
          <w:szCs w:val="24"/>
        </w:rPr>
        <w:t>e violazioni alle vigenti leggi</w:t>
      </w:r>
      <w:r w:rsidR="008F5F55">
        <w:rPr>
          <w:rFonts w:ascii="Times New Roman" w:hAnsi="Times New Roman" w:cs="Times New Roman"/>
          <w:sz w:val="24"/>
          <w:szCs w:val="24"/>
        </w:rPr>
        <w:t>;</w:t>
      </w:r>
    </w:p>
    <w:p w:rsidR="008F5F55" w:rsidRDefault="00C24736" w:rsidP="005F4B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8F5F55">
        <w:rPr>
          <w:rFonts w:ascii="Times New Roman" w:hAnsi="Times New Roman" w:cs="Times New Roman"/>
          <w:sz w:val="24"/>
          <w:szCs w:val="24"/>
        </w:rPr>
        <w:t>er il 95</w:t>
      </w:r>
      <w:r>
        <w:rPr>
          <w:rFonts w:ascii="Times New Roman" w:hAnsi="Times New Roman" w:cs="Times New Roman"/>
          <w:sz w:val="24"/>
          <w:szCs w:val="24"/>
        </w:rPr>
        <w:t xml:space="preserve"> per cento </w:t>
      </w:r>
      <w:r w:rsidR="008F5F55">
        <w:rPr>
          <w:rFonts w:ascii="Times New Roman" w:hAnsi="Times New Roman" w:cs="Times New Roman"/>
          <w:sz w:val="24"/>
          <w:szCs w:val="24"/>
        </w:rPr>
        <w:t>dei casi i cacciatori che violano le norme sulla caccia non vengono identificati e assicurati alla giustizia a causa di una vigilanza del tutto insufficiente.</w:t>
      </w:r>
    </w:p>
    <w:p w:rsidR="000C39C1" w:rsidRPr="003520D3" w:rsidRDefault="004A377E" w:rsidP="005F4BF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0D3">
        <w:rPr>
          <w:rFonts w:ascii="Times New Roman" w:hAnsi="Times New Roman" w:cs="Times New Roman"/>
          <w:b/>
          <w:sz w:val="24"/>
          <w:szCs w:val="24"/>
        </w:rPr>
        <w:t xml:space="preserve">Tutto </w:t>
      </w:r>
      <w:r w:rsidR="00A1132F" w:rsidRPr="003520D3">
        <w:rPr>
          <w:rFonts w:ascii="Times New Roman" w:hAnsi="Times New Roman" w:cs="Times New Roman"/>
          <w:b/>
          <w:sz w:val="24"/>
          <w:szCs w:val="24"/>
        </w:rPr>
        <w:t>ciò</w:t>
      </w:r>
      <w:r w:rsidRPr="003520D3">
        <w:rPr>
          <w:rFonts w:ascii="Times New Roman" w:hAnsi="Times New Roman" w:cs="Times New Roman"/>
          <w:b/>
          <w:sz w:val="24"/>
          <w:szCs w:val="24"/>
        </w:rPr>
        <w:t xml:space="preserve"> premesso e considerato</w:t>
      </w:r>
    </w:p>
    <w:p w:rsidR="000C39C1" w:rsidRDefault="000C39C1" w:rsidP="005F4B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39C1">
        <w:rPr>
          <w:rFonts w:ascii="Times New Roman" w:eastAsia="Times New Roman" w:hAnsi="Times New Roman" w:cs="Times New Roman"/>
          <w:sz w:val="24"/>
          <w:szCs w:val="24"/>
          <w:lang w:eastAsia="it-IT"/>
        </w:rPr>
        <w:t>i sottoscritt</w:t>
      </w:r>
      <w:r w:rsidR="00E175D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0C39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consiglier</w:t>
      </w:r>
      <w:r w:rsidR="00E175D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0C39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regional</w:t>
      </w:r>
      <w:r w:rsidR="00E175D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0C39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chied</w:t>
      </w:r>
      <w:r w:rsidR="00E175D4">
        <w:rPr>
          <w:rFonts w:ascii="Times New Roman" w:eastAsia="Times New Roman" w:hAnsi="Times New Roman" w:cs="Times New Roman"/>
          <w:sz w:val="24"/>
          <w:szCs w:val="24"/>
          <w:lang w:eastAsia="it-IT"/>
        </w:rPr>
        <w:t>ono</w:t>
      </w:r>
      <w:r w:rsidRPr="000C39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all’Assessore regionale all’Agricoltura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Caccia e all’Assessore </w:t>
      </w:r>
      <w:r w:rsidR="00A471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regionale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Turismo </w:t>
      </w:r>
    </w:p>
    <w:p w:rsidR="00851F6A" w:rsidRPr="005F4BF1" w:rsidRDefault="000C39C1" w:rsidP="005F4B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quali </w:t>
      </w:r>
      <w:r w:rsidRPr="005F4BF1">
        <w:rPr>
          <w:rFonts w:ascii="Times New Roman" w:hAnsi="Times New Roman" w:cs="Times New Roman"/>
          <w:sz w:val="24"/>
          <w:szCs w:val="24"/>
        </w:rPr>
        <w:t>iniziative vengono svolte attualmente per prevenire i rischi connessi all'uso di armi da caccia</w:t>
      </w:r>
      <w:r w:rsidR="00A1132F">
        <w:rPr>
          <w:rFonts w:ascii="Times New Roman" w:hAnsi="Times New Roman" w:cs="Times New Roman"/>
          <w:sz w:val="24"/>
          <w:szCs w:val="24"/>
        </w:rPr>
        <w:t xml:space="preserve"> nell’esercizio venatorio</w:t>
      </w:r>
      <w:r w:rsidRPr="005F4BF1">
        <w:rPr>
          <w:rFonts w:ascii="Times New Roman" w:hAnsi="Times New Roman" w:cs="Times New Roman"/>
          <w:sz w:val="24"/>
          <w:szCs w:val="24"/>
        </w:rPr>
        <w:t>, al fine di garantire la sicurezza e l'incolumità dei cittadini</w:t>
      </w:r>
      <w:r w:rsidR="000D2F14">
        <w:rPr>
          <w:rFonts w:ascii="Times New Roman" w:hAnsi="Times New Roman" w:cs="Times New Roman"/>
          <w:sz w:val="24"/>
          <w:szCs w:val="24"/>
        </w:rPr>
        <w:t xml:space="preserve"> del Veneto e dei turisti</w:t>
      </w:r>
      <w:r w:rsidRPr="005F4BF1">
        <w:rPr>
          <w:rFonts w:ascii="Times New Roman" w:hAnsi="Times New Roman" w:cs="Times New Roman"/>
          <w:sz w:val="24"/>
          <w:szCs w:val="24"/>
        </w:rPr>
        <w:t>, con particolare riguardo a ciò che attiene il rispetto della normativa in vigore.</w:t>
      </w:r>
      <w:bookmarkEnd w:id="0"/>
    </w:p>
    <w:sectPr w:rsidR="00851F6A" w:rsidRPr="005F4BF1" w:rsidSect="00F016AC">
      <w:footerReference w:type="default" r:id="rId9"/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35" w:rsidRDefault="00B04535" w:rsidP="00056FE3">
      <w:pPr>
        <w:spacing w:after="0" w:line="240" w:lineRule="auto"/>
      </w:pPr>
      <w:r>
        <w:separator/>
      </w:r>
    </w:p>
  </w:endnote>
  <w:endnote w:type="continuationSeparator" w:id="0">
    <w:p w:rsidR="00B04535" w:rsidRDefault="00B04535" w:rsidP="0005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373128"/>
      <w:docPartObj>
        <w:docPartGallery w:val="Page Numbers (Bottom of Page)"/>
        <w:docPartUnique/>
      </w:docPartObj>
    </w:sdtPr>
    <w:sdtEndPr/>
    <w:sdtContent>
      <w:p w:rsidR="00056FE3" w:rsidRDefault="00056FE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865">
          <w:rPr>
            <w:noProof/>
          </w:rPr>
          <w:t>4</w:t>
        </w:r>
        <w:r>
          <w:fldChar w:fldCharType="end"/>
        </w:r>
      </w:p>
    </w:sdtContent>
  </w:sdt>
  <w:p w:rsidR="00056FE3" w:rsidRDefault="00056F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35" w:rsidRDefault="00B04535" w:rsidP="00056FE3">
      <w:pPr>
        <w:spacing w:after="0" w:line="240" w:lineRule="auto"/>
      </w:pPr>
      <w:r>
        <w:separator/>
      </w:r>
    </w:p>
  </w:footnote>
  <w:footnote w:type="continuationSeparator" w:id="0">
    <w:p w:rsidR="00B04535" w:rsidRDefault="00B04535" w:rsidP="0005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1EFE"/>
    <w:multiLevelType w:val="hybridMultilevel"/>
    <w:tmpl w:val="505E81A4"/>
    <w:lvl w:ilvl="0" w:tplc="56F46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5E"/>
    <w:rsid w:val="00016F09"/>
    <w:rsid w:val="00034752"/>
    <w:rsid w:val="000566B4"/>
    <w:rsid w:val="00056FE3"/>
    <w:rsid w:val="000C39C1"/>
    <w:rsid w:val="000D2F14"/>
    <w:rsid w:val="000F4865"/>
    <w:rsid w:val="00105BEE"/>
    <w:rsid w:val="00131D30"/>
    <w:rsid w:val="001D574E"/>
    <w:rsid w:val="001E0788"/>
    <w:rsid w:val="001F7D25"/>
    <w:rsid w:val="002569B4"/>
    <w:rsid w:val="0027483C"/>
    <w:rsid w:val="00285B5E"/>
    <w:rsid w:val="002A7FAC"/>
    <w:rsid w:val="002C0129"/>
    <w:rsid w:val="00306B84"/>
    <w:rsid w:val="00341FE0"/>
    <w:rsid w:val="003520D3"/>
    <w:rsid w:val="00372D00"/>
    <w:rsid w:val="00394A1C"/>
    <w:rsid w:val="003B34EA"/>
    <w:rsid w:val="003E7E97"/>
    <w:rsid w:val="00413466"/>
    <w:rsid w:val="00476870"/>
    <w:rsid w:val="00491ED4"/>
    <w:rsid w:val="004A377E"/>
    <w:rsid w:val="004E08C1"/>
    <w:rsid w:val="004F0F2A"/>
    <w:rsid w:val="00572383"/>
    <w:rsid w:val="005F4BF1"/>
    <w:rsid w:val="0061158D"/>
    <w:rsid w:val="0062110D"/>
    <w:rsid w:val="00633782"/>
    <w:rsid w:val="00674590"/>
    <w:rsid w:val="006E1E60"/>
    <w:rsid w:val="00740B12"/>
    <w:rsid w:val="0075589A"/>
    <w:rsid w:val="00785557"/>
    <w:rsid w:val="007E244C"/>
    <w:rsid w:val="007F4B7D"/>
    <w:rsid w:val="00851F6A"/>
    <w:rsid w:val="008714DE"/>
    <w:rsid w:val="0088419E"/>
    <w:rsid w:val="008B42A2"/>
    <w:rsid w:val="008D01C5"/>
    <w:rsid w:val="008F4ABA"/>
    <w:rsid w:val="008F5F55"/>
    <w:rsid w:val="0093003C"/>
    <w:rsid w:val="009409A7"/>
    <w:rsid w:val="009A187C"/>
    <w:rsid w:val="009C1E05"/>
    <w:rsid w:val="009C70F3"/>
    <w:rsid w:val="009F2923"/>
    <w:rsid w:val="009F4BF0"/>
    <w:rsid w:val="00A02F87"/>
    <w:rsid w:val="00A1132F"/>
    <w:rsid w:val="00A149F3"/>
    <w:rsid w:val="00A471D4"/>
    <w:rsid w:val="00AC48A1"/>
    <w:rsid w:val="00AE0080"/>
    <w:rsid w:val="00B04535"/>
    <w:rsid w:val="00B71ED7"/>
    <w:rsid w:val="00B83E92"/>
    <w:rsid w:val="00B9794C"/>
    <w:rsid w:val="00BA32C5"/>
    <w:rsid w:val="00C24736"/>
    <w:rsid w:val="00D277C1"/>
    <w:rsid w:val="00D470E5"/>
    <w:rsid w:val="00D85D06"/>
    <w:rsid w:val="00DA469D"/>
    <w:rsid w:val="00DC70B1"/>
    <w:rsid w:val="00E175D4"/>
    <w:rsid w:val="00E82D6D"/>
    <w:rsid w:val="00E95BA1"/>
    <w:rsid w:val="00EC4F93"/>
    <w:rsid w:val="00ED65EA"/>
    <w:rsid w:val="00F016AC"/>
    <w:rsid w:val="00F11613"/>
    <w:rsid w:val="00F551D2"/>
    <w:rsid w:val="00FE0329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B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56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FE3"/>
  </w:style>
  <w:style w:type="paragraph" w:styleId="Pidipagina">
    <w:name w:val="footer"/>
    <w:basedOn w:val="Normale"/>
    <w:link w:val="PidipaginaCarattere"/>
    <w:uiPriority w:val="99"/>
    <w:unhideWhenUsed/>
    <w:rsid w:val="00056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FE3"/>
  </w:style>
  <w:style w:type="paragraph" w:styleId="Paragrafoelenco">
    <w:name w:val="List Paragraph"/>
    <w:basedOn w:val="Normale"/>
    <w:uiPriority w:val="34"/>
    <w:qFormat/>
    <w:rsid w:val="00F01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B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56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FE3"/>
  </w:style>
  <w:style w:type="paragraph" w:styleId="Pidipagina">
    <w:name w:val="footer"/>
    <w:basedOn w:val="Normale"/>
    <w:link w:val="PidipaginaCarattere"/>
    <w:uiPriority w:val="99"/>
    <w:unhideWhenUsed/>
    <w:rsid w:val="00056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FE3"/>
  </w:style>
  <w:style w:type="paragraph" w:styleId="Paragrafoelenco">
    <w:name w:val="List Paragraph"/>
    <w:basedOn w:val="Normale"/>
    <w:uiPriority w:val="34"/>
    <w:qFormat/>
    <w:rsid w:val="00F0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Zanoni</dc:creator>
  <cp:lastModifiedBy>Andrea Zanoni</cp:lastModifiedBy>
  <cp:revision>2</cp:revision>
  <cp:lastPrinted>2015-10-28T09:58:00Z</cp:lastPrinted>
  <dcterms:created xsi:type="dcterms:W3CDTF">2015-10-30T12:21:00Z</dcterms:created>
  <dcterms:modified xsi:type="dcterms:W3CDTF">2015-10-30T12:21:00Z</dcterms:modified>
</cp:coreProperties>
</file>